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72"/>
          <w:szCs w:val="72"/>
        </w:rPr>
      </w:pPr>
    </w:p>
    <w:p>
      <w:pPr>
        <w:rPr>
          <w:rFonts w:ascii="宋体" w:hAnsi="宋体" w:eastAsia="宋体"/>
          <w:sz w:val="72"/>
          <w:szCs w:val="72"/>
        </w:rPr>
      </w:pPr>
    </w:p>
    <w:p>
      <w:pPr>
        <w:rPr>
          <w:rFonts w:ascii="宋体" w:hAnsi="宋体" w:eastAsia="宋体"/>
          <w:sz w:val="72"/>
          <w:szCs w:val="72"/>
        </w:rPr>
      </w:pPr>
    </w:p>
    <w:p>
      <w:pPr>
        <w:jc w:val="center"/>
        <w:rPr>
          <w:rFonts w:ascii="宋体" w:hAnsi="宋体" w:eastAsia="宋体"/>
          <w:sz w:val="72"/>
          <w:szCs w:val="72"/>
        </w:rPr>
      </w:pPr>
      <w:r>
        <w:rPr>
          <w:rFonts w:hint="eastAsia" w:ascii="宋体" w:hAnsi="宋体" w:eastAsia="宋体"/>
          <w:sz w:val="72"/>
          <w:szCs w:val="72"/>
        </w:rPr>
        <w:t>计算机应用专业</w:t>
      </w:r>
    </w:p>
    <w:p>
      <w:pPr>
        <w:jc w:val="center"/>
        <w:rPr>
          <w:rFonts w:ascii="宋体" w:hAnsi="宋体" w:eastAsia="宋体"/>
          <w:sz w:val="72"/>
          <w:szCs w:val="72"/>
        </w:rPr>
      </w:pPr>
      <w:r>
        <w:rPr>
          <w:rFonts w:ascii="宋体" w:hAnsi="宋体" w:eastAsia="宋体"/>
          <w:sz w:val="72"/>
          <w:szCs w:val="72"/>
        </w:rPr>
        <w:t>人才培养方案</w:t>
      </w:r>
    </w:p>
    <w:p>
      <w:r>
        <w:t xml:space="preserve"> </w:t>
      </w:r>
    </w:p>
    <w:p/>
    <w:p>
      <w:pPr>
        <w:jc w:val="center"/>
        <w:rPr>
          <w:rFonts w:hint="eastAsia" w:ascii="宋体" w:hAnsi="宋体" w:eastAsia="宋体"/>
          <w:sz w:val="48"/>
          <w:szCs w:val="48"/>
          <w:lang w:val="en-US" w:eastAsia="zh-CN"/>
        </w:rPr>
      </w:pPr>
      <w:r>
        <w:rPr>
          <w:rFonts w:hint="eastAsia" w:ascii="宋体" w:hAnsi="宋体" w:eastAsia="宋体"/>
          <w:sz w:val="48"/>
          <w:szCs w:val="48"/>
          <w:lang w:val="en-US" w:eastAsia="zh-CN"/>
        </w:rPr>
        <w:t>2021级</w:t>
      </w:r>
    </w:p>
    <w:p>
      <w:pPr>
        <w:jc w:val="center"/>
        <w:rPr>
          <w:rFonts w:hint="default" w:ascii="宋体" w:hAnsi="宋体" w:eastAsia="宋体"/>
          <w:sz w:val="48"/>
          <w:szCs w:val="48"/>
          <w:lang w:val="en-US" w:eastAsia="zh-CN"/>
        </w:rPr>
      </w:pPr>
      <w:r>
        <w:rPr>
          <w:rFonts w:hint="eastAsia" w:ascii="宋体" w:hAnsi="宋体" w:eastAsia="宋体"/>
          <w:sz w:val="48"/>
          <w:szCs w:val="48"/>
          <w:lang w:val="en-US" w:eastAsia="zh-CN"/>
        </w:rPr>
        <w:t>计算机应用专业</w:t>
      </w:r>
    </w:p>
    <w:p>
      <w:pPr>
        <w:jc w:val="center"/>
        <w:rPr>
          <w:rFonts w:hint="default" w:ascii="宋体" w:hAnsi="宋体" w:eastAsia="宋体"/>
          <w:sz w:val="48"/>
          <w:szCs w:val="48"/>
          <w:highlight w:val="yellow"/>
          <w:lang w:val="en-US" w:eastAsia="zh-CN"/>
        </w:rPr>
      </w:pPr>
    </w:p>
    <w:p/>
    <w:p/>
    <w:p/>
    <w:p/>
    <w:p/>
    <w:p/>
    <w:p/>
    <w:p/>
    <w:p/>
    <w:p/>
    <w:p/>
    <w:p/>
    <w:p/>
    <w:p/>
    <w:p/>
    <w:p/>
    <w:p>
      <w:pPr>
        <w:jc w:val="both"/>
        <w:rPr>
          <w:sz w:val="44"/>
          <w:szCs w:val="44"/>
        </w:rPr>
      </w:pPr>
    </w:p>
    <w:p>
      <w:pPr>
        <w:jc w:val="both"/>
        <w:rPr>
          <w:sz w:val="44"/>
          <w:szCs w:val="44"/>
        </w:rPr>
      </w:pPr>
    </w:p>
    <w:p>
      <w:pPr>
        <w:jc w:val="center"/>
        <w:rPr>
          <w:rFonts w:hint="eastAsia" w:ascii="宋体" w:hAnsi="宋体" w:eastAsia="宋体"/>
          <w:sz w:val="44"/>
          <w:szCs w:val="44"/>
        </w:rPr>
        <w:sectPr>
          <w:type w:val="continuous"/>
          <w:pgSz w:w="11900" w:h="16840"/>
          <w:pgMar w:top="1426" w:right="1800" w:bottom="880" w:left="1800" w:header="851" w:footer="340" w:gutter="0"/>
          <w:pgNumType w:fmt="decimal" w:start="0"/>
          <w:cols w:space="0" w:num="1"/>
          <w:docGrid w:linePitch="286" w:charSpace="0"/>
        </w:sectPr>
      </w:pPr>
    </w:p>
    <w:p>
      <w:pPr>
        <w:jc w:val="center"/>
        <w:rPr>
          <w:rFonts w:ascii="宋体" w:hAnsi="宋体" w:eastAsia="宋体"/>
          <w:sz w:val="44"/>
          <w:szCs w:val="44"/>
        </w:rPr>
      </w:pPr>
      <w:r>
        <w:rPr>
          <w:rFonts w:hint="eastAsia" w:ascii="宋体" w:hAnsi="宋体" w:eastAsia="宋体"/>
          <w:sz w:val="44"/>
          <w:szCs w:val="44"/>
        </w:rPr>
        <w:t xml:space="preserve">目 </w:t>
      </w:r>
      <w:r>
        <w:rPr>
          <w:rFonts w:ascii="宋体" w:hAnsi="宋体" w:eastAsia="宋体"/>
          <w:sz w:val="44"/>
          <w:szCs w:val="44"/>
        </w:rPr>
        <w:t xml:space="preserve"> </w:t>
      </w:r>
      <w:r>
        <w:rPr>
          <w:rFonts w:hint="eastAsia" w:ascii="宋体" w:hAnsi="宋体" w:eastAsia="宋体"/>
          <w:sz w:val="44"/>
          <w:szCs w:val="44"/>
        </w:rPr>
        <w:t>录</w:t>
      </w:r>
    </w:p>
    <w:p>
      <w:pPr>
        <w:jc w:val="center"/>
        <w:rPr>
          <w:rFonts w:ascii="宋体" w:hAnsi="宋体" w:eastAsia="宋体"/>
          <w:sz w:val="44"/>
          <w:szCs w:val="44"/>
        </w:rPr>
      </w:pPr>
      <w:r>
        <w:rPr>
          <w:rFonts w:ascii="宋体" w:hAnsi="宋体" w:eastAsia="宋体"/>
          <w:sz w:val="44"/>
          <w:szCs w:val="44"/>
        </w:rPr>
        <w:t xml:space="preserve"> </w:t>
      </w:r>
    </w:p>
    <w:p>
      <w:pPr>
        <w:spacing w:line="360" w:lineRule="auto"/>
        <w:rPr>
          <w:rFonts w:ascii="楷体" w:hAnsi="楷体" w:eastAsia="楷体"/>
          <w:sz w:val="30"/>
          <w:szCs w:val="30"/>
        </w:rPr>
      </w:pPr>
      <w:r>
        <w:rPr>
          <w:rFonts w:hint="eastAsia" w:ascii="楷体" w:hAnsi="楷体" w:eastAsia="楷体"/>
          <w:sz w:val="30"/>
          <w:szCs w:val="30"/>
        </w:rPr>
        <w:t>一、专业名称及代码</w:t>
      </w:r>
      <w:r>
        <w:rPr>
          <w:rFonts w:ascii="楷体" w:hAnsi="楷体" w:eastAsia="楷体"/>
          <w:sz w:val="30"/>
          <w:szCs w:val="30"/>
        </w:rPr>
        <w:t>....................................</w:t>
      </w:r>
      <w:r>
        <w:rPr>
          <w:rFonts w:hint="eastAsia" w:ascii="楷体" w:hAnsi="楷体" w:eastAsia="楷体"/>
          <w:sz w:val="30"/>
          <w:szCs w:val="30"/>
          <w:lang w:val="en-US" w:eastAsia="zh-CN"/>
        </w:rPr>
        <w:t>3</w:t>
      </w:r>
      <w:r>
        <w:rPr>
          <w:rFonts w:hint="eastAsia" w:ascii="楷体" w:hAnsi="楷体" w:eastAsia="楷体"/>
          <w:sz w:val="30"/>
          <w:szCs w:val="30"/>
        </w:rPr>
        <w:t>二、入学要求</w:t>
      </w:r>
      <w:r>
        <w:rPr>
          <w:rFonts w:ascii="楷体" w:hAnsi="楷体" w:eastAsia="楷体"/>
          <w:sz w:val="30"/>
          <w:szCs w:val="30"/>
        </w:rPr>
        <w:t>..........................................</w:t>
      </w:r>
      <w:r>
        <w:rPr>
          <w:rFonts w:hint="eastAsia" w:ascii="楷体" w:hAnsi="楷体" w:eastAsia="楷体"/>
          <w:sz w:val="30"/>
          <w:szCs w:val="30"/>
          <w:lang w:val="en-US" w:eastAsia="zh-CN"/>
        </w:rPr>
        <w:t>3</w:t>
      </w:r>
      <w:r>
        <w:rPr>
          <w:rFonts w:ascii="楷体" w:hAnsi="楷体" w:eastAsia="楷体"/>
          <w:sz w:val="30"/>
          <w:szCs w:val="30"/>
        </w:rPr>
        <w:t xml:space="preserve"> </w:t>
      </w:r>
    </w:p>
    <w:p>
      <w:pPr>
        <w:spacing w:line="360" w:lineRule="auto"/>
        <w:rPr>
          <w:rFonts w:hint="eastAsia" w:ascii="楷体" w:hAnsi="楷体" w:eastAsia="楷体"/>
          <w:sz w:val="30"/>
          <w:szCs w:val="30"/>
          <w:lang w:eastAsia="zh-CN"/>
        </w:rPr>
      </w:pPr>
      <w:r>
        <w:rPr>
          <w:rFonts w:hint="eastAsia" w:ascii="楷体" w:hAnsi="楷体" w:eastAsia="楷体"/>
          <w:sz w:val="30"/>
          <w:szCs w:val="30"/>
        </w:rPr>
        <w:t>三、修业年限</w:t>
      </w:r>
      <w:r>
        <w:rPr>
          <w:rFonts w:ascii="楷体" w:hAnsi="楷体" w:eastAsia="楷体"/>
          <w:sz w:val="30"/>
          <w:szCs w:val="30"/>
        </w:rPr>
        <w:t>..........................................</w:t>
      </w:r>
      <w:r>
        <w:rPr>
          <w:rFonts w:hint="eastAsia" w:ascii="楷体" w:hAnsi="楷体" w:eastAsia="楷体"/>
          <w:sz w:val="30"/>
          <w:szCs w:val="30"/>
          <w:lang w:val="en-US" w:eastAsia="zh-CN"/>
        </w:rPr>
        <w:t>3</w:t>
      </w:r>
    </w:p>
    <w:p>
      <w:pPr>
        <w:spacing w:line="360" w:lineRule="auto"/>
        <w:rPr>
          <w:rFonts w:hint="eastAsia" w:ascii="楷体" w:hAnsi="楷体" w:eastAsia="楷体"/>
          <w:sz w:val="30"/>
          <w:szCs w:val="30"/>
          <w:lang w:val="en-US" w:eastAsia="zh-CN"/>
        </w:rPr>
      </w:pPr>
      <w:r>
        <w:rPr>
          <w:rFonts w:hint="eastAsia" w:ascii="楷体" w:hAnsi="楷体" w:eastAsia="楷体"/>
          <w:sz w:val="30"/>
          <w:szCs w:val="30"/>
        </w:rPr>
        <w:t>四、职业面向</w:t>
      </w:r>
      <w:r>
        <w:rPr>
          <w:rFonts w:ascii="楷体" w:hAnsi="楷体" w:eastAsia="楷体"/>
          <w:sz w:val="30"/>
          <w:szCs w:val="30"/>
        </w:rPr>
        <w:t>..........................................</w:t>
      </w:r>
      <w:r>
        <w:rPr>
          <w:rFonts w:hint="eastAsia" w:ascii="楷体" w:hAnsi="楷体" w:eastAsia="楷体"/>
          <w:sz w:val="30"/>
          <w:szCs w:val="30"/>
          <w:lang w:val="en-US" w:eastAsia="zh-CN"/>
        </w:rPr>
        <w:t>3</w:t>
      </w:r>
      <w:r>
        <w:rPr>
          <w:rFonts w:hint="eastAsia" w:ascii="楷体" w:hAnsi="楷体" w:eastAsia="楷体"/>
          <w:sz w:val="30"/>
          <w:szCs w:val="30"/>
        </w:rPr>
        <w:t>五、培养目标与培养规格</w:t>
      </w:r>
      <w:r>
        <w:rPr>
          <w:rFonts w:ascii="楷体" w:hAnsi="楷体" w:eastAsia="楷体"/>
          <w:sz w:val="30"/>
          <w:szCs w:val="30"/>
        </w:rPr>
        <w:t>............ ...................</w:t>
      </w:r>
      <w:r>
        <w:rPr>
          <w:rFonts w:hint="eastAsia" w:ascii="楷体" w:hAnsi="楷体" w:eastAsia="楷体"/>
          <w:sz w:val="30"/>
          <w:szCs w:val="30"/>
          <w:lang w:val="en-US" w:eastAsia="zh-CN"/>
        </w:rPr>
        <w:t>6</w:t>
      </w:r>
    </w:p>
    <w:p>
      <w:pPr>
        <w:spacing w:line="360" w:lineRule="auto"/>
        <w:ind w:firstLine="150" w:firstLineChars="50"/>
        <w:rPr>
          <w:rFonts w:hint="default" w:ascii="楷体" w:hAnsi="楷体" w:eastAsia="楷体"/>
          <w:sz w:val="30"/>
          <w:szCs w:val="30"/>
          <w:lang w:val="en-US" w:eastAsia="zh-CN"/>
        </w:rPr>
      </w:pPr>
      <w:r>
        <w:rPr>
          <w:rFonts w:ascii="楷体" w:hAnsi="楷体" w:eastAsia="楷体"/>
          <w:sz w:val="30"/>
          <w:szCs w:val="30"/>
        </w:rPr>
        <w:t>(</w:t>
      </w:r>
      <w:r>
        <w:rPr>
          <w:rFonts w:hint="eastAsia" w:ascii="楷体" w:hAnsi="楷体" w:eastAsia="楷体"/>
          <w:sz w:val="30"/>
          <w:szCs w:val="30"/>
        </w:rPr>
        <w:t>一)培养目标</w:t>
      </w:r>
      <w:r>
        <w:rPr>
          <w:rFonts w:ascii="楷体" w:hAnsi="楷体" w:eastAsia="楷体"/>
          <w:sz w:val="30"/>
          <w:szCs w:val="30"/>
        </w:rPr>
        <w:t xml:space="preserve">................................... .... </w:t>
      </w:r>
      <w:r>
        <w:rPr>
          <w:rFonts w:hint="eastAsia" w:ascii="楷体" w:hAnsi="楷体" w:eastAsia="楷体"/>
          <w:sz w:val="30"/>
          <w:szCs w:val="30"/>
          <w:lang w:val="en-US" w:eastAsia="zh-CN"/>
        </w:rPr>
        <w:t>6</w:t>
      </w:r>
    </w:p>
    <w:p>
      <w:pPr>
        <w:spacing w:line="360" w:lineRule="auto"/>
        <w:rPr>
          <w:rFonts w:hint="eastAsia" w:ascii="楷体" w:hAnsi="楷体" w:eastAsia="楷体"/>
          <w:sz w:val="30"/>
          <w:szCs w:val="30"/>
          <w:lang w:eastAsia="zh-CN"/>
        </w:rPr>
      </w:pPr>
      <w:r>
        <w:rPr>
          <w:rFonts w:hint="eastAsia" w:ascii="楷体" w:hAnsi="楷体" w:eastAsia="楷体"/>
          <w:sz w:val="30"/>
          <w:szCs w:val="30"/>
        </w:rPr>
        <w:t>（二）培养规格</w:t>
      </w:r>
      <w:r>
        <w:rPr>
          <w:rFonts w:ascii="楷体" w:hAnsi="楷体" w:eastAsia="楷体"/>
          <w:sz w:val="30"/>
          <w:szCs w:val="30"/>
        </w:rPr>
        <w:t xml:space="preserve">....................................... </w:t>
      </w:r>
      <w:r>
        <w:rPr>
          <w:rFonts w:hint="eastAsia" w:ascii="楷体" w:hAnsi="楷体" w:eastAsia="楷体"/>
          <w:sz w:val="30"/>
          <w:szCs w:val="30"/>
          <w:lang w:val="en-US" w:eastAsia="zh-CN"/>
        </w:rPr>
        <w:t>6</w:t>
      </w:r>
    </w:p>
    <w:p>
      <w:pPr>
        <w:spacing w:line="360" w:lineRule="auto"/>
        <w:rPr>
          <w:rFonts w:hint="eastAsia" w:ascii="楷体" w:hAnsi="楷体" w:eastAsia="楷体"/>
          <w:sz w:val="30"/>
          <w:szCs w:val="30"/>
          <w:lang w:eastAsia="zh-CN"/>
        </w:rPr>
      </w:pPr>
      <w:r>
        <w:rPr>
          <w:rFonts w:hint="eastAsia" w:ascii="楷体" w:hAnsi="楷体" w:eastAsia="楷体"/>
          <w:sz w:val="30"/>
          <w:szCs w:val="30"/>
        </w:rPr>
        <w:t xml:space="preserve">六、课程设置及要求 </w:t>
      </w:r>
      <w:r>
        <w:rPr>
          <w:rFonts w:ascii="楷体" w:hAnsi="楷体" w:eastAsia="楷体"/>
          <w:sz w:val="30"/>
          <w:szCs w:val="30"/>
        </w:rPr>
        <w:t>...................................</w:t>
      </w:r>
      <w:r>
        <w:rPr>
          <w:rFonts w:hint="eastAsia" w:ascii="楷体" w:hAnsi="楷体" w:eastAsia="楷体"/>
          <w:sz w:val="30"/>
          <w:szCs w:val="30"/>
          <w:lang w:val="en-US" w:eastAsia="zh-CN"/>
        </w:rPr>
        <w:t>8</w:t>
      </w:r>
      <w:r>
        <w:rPr>
          <w:rFonts w:hint="eastAsia" w:ascii="楷体" w:hAnsi="楷体" w:eastAsia="楷体"/>
          <w:sz w:val="30"/>
          <w:szCs w:val="30"/>
        </w:rPr>
        <w:t xml:space="preserve">（一）公共基础课程 </w:t>
      </w:r>
      <w:r>
        <w:rPr>
          <w:rFonts w:ascii="楷体" w:hAnsi="楷体" w:eastAsia="楷体"/>
          <w:sz w:val="30"/>
          <w:szCs w:val="30"/>
        </w:rPr>
        <w:t>...................................</w:t>
      </w:r>
      <w:r>
        <w:rPr>
          <w:rFonts w:hint="eastAsia" w:ascii="楷体" w:hAnsi="楷体" w:eastAsia="楷体"/>
          <w:sz w:val="30"/>
          <w:szCs w:val="30"/>
          <w:lang w:val="en-US" w:eastAsia="zh-CN"/>
        </w:rPr>
        <w:t>8</w:t>
      </w:r>
    </w:p>
    <w:p>
      <w:pPr>
        <w:spacing w:line="360" w:lineRule="auto"/>
        <w:rPr>
          <w:rFonts w:hint="eastAsia" w:ascii="楷体" w:hAnsi="楷体" w:eastAsia="楷体"/>
          <w:sz w:val="30"/>
          <w:szCs w:val="30"/>
          <w:lang w:eastAsia="zh-CN"/>
        </w:rPr>
      </w:pPr>
      <w:r>
        <w:rPr>
          <w:rFonts w:hint="eastAsia" w:ascii="楷体" w:hAnsi="楷体" w:eastAsia="楷体"/>
          <w:sz w:val="30"/>
          <w:szCs w:val="30"/>
        </w:rPr>
        <w:t xml:space="preserve">（二）专业（技能）课程 </w:t>
      </w:r>
      <w:r>
        <w:rPr>
          <w:rFonts w:ascii="楷体" w:hAnsi="楷体" w:eastAsia="楷体"/>
          <w:sz w:val="30"/>
          <w:szCs w:val="30"/>
        </w:rPr>
        <w:t>...............................</w:t>
      </w:r>
      <w:r>
        <w:rPr>
          <w:rFonts w:hint="eastAsia" w:ascii="楷体" w:hAnsi="楷体" w:eastAsia="楷体"/>
          <w:sz w:val="30"/>
          <w:szCs w:val="30"/>
          <w:lang w:val="en-US" w:eastAsia="zh-CN"/>
        </w:rPr>
        <w:t>9</w:t>
      </w:r>
    </w:p>
    <w:p>
      <w:pPr>
        <w:spacing w:line="360" w:lineRule="auto"/>
        <w:rPr>
          <w:rFonts w:hint="default" w:ascii="楷体" w:hAnsi="楷体" w:eastAsia="楷体"/>
          <w:sz w:val="30"/>
          <w:szCs w:val="30"/>
          <w:lang w:val="en-US"/>
        </w:rPr>
      </w:pPr>
      <w:r>
        <w:rPr>
          <w:rFonts w:hint="eastAsia" w:ascii="楷体" w:hAnsi="楷体" w:eastAsia="楷体"/>
          <w:sz w:val="30"/>
          <w:szCs w:val="30"/>
        </w:rPr>
        <w:t xml:space="preserve">七、教学进程总体安排 </w:t>
      </w:r>
      <w:r>
        <w:rPr>
          <w:rFonts w:ascii="楷体" w:hAnsi="楷体" w:eastAsia="楷体"/>
          <w:sz w:val="30"/>
          <w:szCs w:val="30"/>
        </w:rPr>
        <w:t>................................</w:t>
      </w:r>
      <w:r>
        <w:rPr>
          <w:rFonts w:hint="eastAsia" w:ascii="楷体" w:hAnsi="楷体" w:eastAsia="楷体"/>
          <w:sz w:val="30"/>
          <w:szCs w:val="30"/>
          <w:lang w:val="en-US" w:eastAsia="zh-CN"/>
        </w:rPr>
        <w:t>14</w:t>
      </w:r>
      <w:r>
        <w:rPr>
          <w:rFonts w:hint="eastAsia" w:ascii="楷体" w:hAnsi="楷体" w:eastAsia="楷体"/>
          <w:sz w:val="30"/>
          <w:szCs w:val="30"/>
        </w:rPr>
        <w:t xml:space="preserve">八、实施保障 </w:t>
      </w:r>
      <w:r>
        <w:rPr>
          <w:rFonts w:ascii="楷体" w:hAnsi="楷体" w:eastAsia="楷体"/>
          <w:sz w:val="30"/>
          <w:szCs w:val="30"/>
        </w:rPr>
        <w:t>........................................</w:t>
      </w:r>
      <w:r>
        <w:rPr>
          <w:rFonts w:hint="eastAsia" w:ascii="楷体" w:hAnsi="楷体" w:eastAsia="楷体"/>
          <w:sz w:val="30"/>
          <w:szCs w:val="30"/>
          <w:lang w:val="en-US" w:eastAsia="zh-CN"/>
        </w:rPr>
        <w:t>16</w:t>
      </w:r>
    </w:p>
    <w:p>
      <w:pPr>
        <w:spacing w:line="360" w:lineRule="auto"/>
        <w:rPr>
          <w:rFonts w:hint="default" w:ascii="楷体" w:hAnsi="楷体" w:eastAsia="楷体"/>
          <w:sz w:val="30"/>
          <w:szCs w:val="30"/>
          <w:lang w:val="en-US" w:eastAsia="zh-CN"/>
        </w:rPr>
      </w:pPr>
      <w:r>
        <w:rPr>
          <w:rFonts w:hint="eastAsia" w:ascii="楷体" w:hAnsi="楷体" w:eastAsia="楷体"/>
          <w:sz w:val="30"/>
          <w:szCs w:val="30"/>
        </w:rPr>
        <w:t xml:space="preserve">（一）师资队伍 </w:t>
      </w:r>
      <w:r>
        <w:rPr>
          <w:rFonts w:ascii="楷体" w:hAnsi="楷体" w:eastAsia="楷体"/>
          <w:sz w:val="30"/>
          <w:szCs w:val="30"/>
        </w:rPr>
        <w:t xml:space="preserve"> .....................................</w:t>
      </w:r>
      <w:r>
        <w:rPr>
          <w:rFonts w:hint="eastAsia" w:ascii="楷体" w:hAnsi="楷体" w:eastAsia="楷体"/>
          <w:sz w:val="30"/>
          <w:szCs w:val="30"/>
          <w:lang w:val="en-US" w:eastAsia="zh-CN"/>
        </w:rPr>
        <w:t>16</w:t>
      </w:r>
      <w:r>
        <w:rPr>
          <w:rFonts w:hint="eastAsia" w:ascii="楷体" w:hAnsi="楷体" w:eastAsia="楷体"/>
          <w:sz w:val="30"/>
          <w:szCs w:val="30"/>
        </w:rPr>
        <w:t xml:space="preserve">（二）教学设施 </w:t>
      </w:r>
      <w:r>
        <w:rPr>
          <w:rFonts w:ascii="楷体" w:hAnsi="楷体" w:eastAsia="楷体"/>
          <w:sz w:val="30"/>
          <w:szCs w:val="30"/>
        </w:rPr>
        <w:t xml:space="preserve"> .....................................</w:t>
      </w:r>
      <w:r>
        <w:rPr>
          <w:rFonts w:hint="eastAsia" w:ascii="楷体" w:hAnsi="楷体" w:eastAsia="楷体"/>
          <w:sz w:val="30"/>
          <w:szCs w:val="30"/>
          <w:lang w:val="en-US" w:eastAsia="zh-CN"/>
        </w:rPr>
        <w:t>17</w:t>
      </w:r>
      <w:r>
        <w:rPr>
          <w:rFonts w:hint="eastAsia" w:ascii="楷体" w:hAnsi="楷体" w:eastAsia="楷体"/>
          <w:sz w:val="30"/>
          <w:szCs w:val="30"/>
        </w:rPr>
        <w:t xml:space="preserve">（三）教学资源 </w:t>
      </w:r>
      <w:r>
        <w:rPr>
          <w:rFonts w:ascii="楷体" w:hAnsi="楷体" w:eastAsia="楷体"/>
          <w:sz w:val="30"/>
          <w:szCs w:val="30"/>
        </w:rPr>
        <w:t>......................................</w:t>
      </w:r>
      <w:r>
        <w:rPr>
          <w:rFonts w:hint="eastAsia" w:ascii="楷体" w:hAnsi="楷体" w:eastAsia="楷体"/>
          <w:sz w:val="30"/>
          <w:szCs w:val="30"/>
          <w:lang w:val="en-US" w:eastAsia="zh-CN"/>
        </w:rPr>
        <w:t>18</w:t>
      </w:r>
    </w:p>
    <w:p>
      <w:pPr>
        <w:spacing w:line="360" w:lineRule="auto"/>
        <w:rPr>
          <w:rFonts w:hint="default" w:ascii="楷体" w:hAnsi="楷体" w:eastAsia="楷体"/>
          <w:sz w:val="30"/>
          <w:szCs w:val="30"/>
          <w:lang w:val="en-US" w:eastAsia="zh-CN"/>
        </w:rPr>
      </w:pPr>
      <w:r>
        <w:rPr>
          <w:rFonts w:hint="eastAsia" w:ascii="楷体" w:hAnsi="楷体" w:eastAsia="楷体"/>
          <w:sz w:val="30"/>
          <w:szCs w:val="30"/>
        </w:rPr>
        <w:t xml:space="preserve">（四）教学方法 </w:t>
      </w:r>
      <w:r>
        <w:rPr>
          <w:rFonts w:ascii="楷体" w:hAnsi="楷体" w:eastAsia="楷体"/>
          <w:sz w:val="30"/>
          <w:szCs w:val="30"/>
        </w:rPr>
        <w:t>......................................</w:t>
      </w:r>
      <w:r>
        <w:rPr>
          <w:rFonts w:hint="eastAsia" w:ascii="楷体" w:hAnsi="楷体" w:eastAsia="楷体"/>
          <w:sz w:val="30"/>
          <w:szCs w:val="30"/>
          <w:lang w:val="en-US" w:eastAsia="zh-CN"/>
        </w:rPr>
        <w:t>18</w:t>
      </w:r>
    </w:p>
    <w:p>
      <w:pPr>
        <w:spacing w:line="360" w:lineRule="auto"/>
        <w:rPr>
          <w:rFonts w:hint="default" w:ascii="楷体" w:hAnsi="楷体" w:eastAsia="楷体"/>
          <w:sz w:val="30"/>
          <w:szCs w:val="30"/>
          <w:lang w:val="en-US" w:eastAsia="zh-CN"/>
        </w:rPr>
      </w:pPr>
      <w:r>
        <w:rPr>
          <w:rFonts w:hint="eastAsia" w:ascii="楷体" w:hAnsi="楷体" w:eastAsia="楷体"/>
          <w:sz w:val="30"/>
          <w:szCs w:val="30"/>
        </w:rPr>
        <w:t>（五）学习评价</w:t>
      </w:r>
      <w:r>
        <w:rPr>
          <w:rFonts w:ascii="楷体" w:hAnsi="楷体" w:eastAsia="楷体"/>
          <w:sz w:val="30"/>
          <w:szCs w:val="30"/>
        </w:rPr>
        <w:t>.......................................</w:t>
      </w:r>
      <w:r>
        <w:rPr>
          <w:rFonts w:hint="eastAsia" w:ascii="楷体" w:hAnsi="楷体" w:eastAsia="楷体"/>
          <w:sz w:val="30"/>
          <w:szCs w:val="30"/>
          <w:lang w:val="en-US" w:eastAsia="zh-CN"/>
        </w:rPr>
        <w:t>19</w:t>
      </w:r>
      <w:r>
        <w:rPr>
          <w:rFonts w:hint="eastAsia" w:ascii="楷体" w:hAnsi="楷体" w:eastAsia="楷体"/>
          <w:sz w:val="30"/>
          <w:szCs w:val="30"/>
        </w:rPr>
        <w:t>（六）质量管理</w:t>
      </w:r>
      <w:r>
        <w:rPr>
          <w:rFonts w:ascii="楷体" w:hAnsi="楷体" w:eastAsia="楷体"/>
          <w:sz w:val="30"/>
          <w:szCs w:val="30"/>
        </w:rPr>
        <w:t>.......................................</w:t>
      </w:r>
      <w:r>
        <w:rPr>
          <w:rFonts w:hint="eastAsia" w:ascii="楷体" w:hAnsi="楷体" w:eastAsia="楷体"/>
          <w:sz w:val="30"/>
          <w:szCs w:val="30"/>
          <w:lang w:val="en-US" w:eastAsia="zh-CN"/>
        </w:rPr>
        <w:t>20</w:t>
      </w:r>
      <w:r>
        <w:rPr>
          <w:rFonts w:hint="eastAsia" w:ascii="楷体" w:hAnsi="楷体" w:eastAsia="楷体"/>
          <w:sz w:val="30"/>
          <w:szCs w:val="30"/>
        </w:rPr>
        <w:t xml:space="preserve">九、毕业要求 </w:t>
      </w:r>
      <w:r>
        <w:rPr>
          <w:rFonts w:ascii="楷体" w:hAnsi="楷体" w:eastAsia="楷体"/>
          <w:sz w:val="30"/>
          <w:szCs w:val="30"/>
        </w:rPr>
        <w:t xml:space="preserve"> .................................</w:t>
      </w:r>
      <w:bookmarkStart w:id="0" w:name="_GoBack"/>
      <w:bookmarkEnd w:id="0"/>
      <w:r>
        <w:rPr>
          <w:rFonts w:ascii="楷体" w:hAnsi="楷体" w:eastAsia="楷体"/>
          <w:sz w:val="30"/>
          <w:szCs w:val="30"/>
        </w:rPr>
        <w:t>......</w:t>
      </w:r>
      <w:r>
        <w:rPr>
          <w:rFonts w:hint="eastAsia" w:ascii="楷体" w:hAnsi="楷体" w:eastAsia="楷体"/>
          <w:sz w:val="30"/>
          <w:szCs w:val="30"/>
          <w:lang w:val="en-US" w:eastAsia="zh-CN"/>
        </w:rPr>
        <w:t>20</w:t>
      </w:r>
    </w:p>
    <w:p>
      <w:pPr>
        <w:spacing w:line="360" w:lineRule="auto"/>
        <w:rPr>
          <w:rFonts w:hint="default" w:ascii="楷体" w:hAnsi="楷体" w:eastAsia="楷体"/>
          <w:sz w:val="30"/>
          <w:szCs w:val="30"/>
          <w:lang w:val="en-US" w:eastAsia="zh-CN"/>
        </w:rPr>
      </w:pPr>
      <w:r>
        <w:rPr>
          <w:rFonts w:hint="eastAsia" w:ascii="楷体" w:hAnsi="楷体" w:eastAsia="楷体"/>
          <w:sz w:val="30"/>
          <w:szCs w:val="30"/>
          <w:lang w:eastAsia="zh-CN"/>
        </w:rPr>
        <w:t>十</w:t>
      </w:r>
      <w:r>
        <w:rPr>
          <w:rFonts w:hint="eastAsia" w:ascii="楷体" w:hAnsi="楷体" w:eastAsia="楷体"/>
          <w:sz w:val="30"/>
          <w:szCs w:val="30"/>
        </w:rPr>
        <w:t>、</w:t>
      </w:r>
      <w:r>
        <w:rPr>
          <w:rFonts w:hint="eastAsia" w:ascii="楷体" w:hAnsi="楷体" w:eastAsia="楷体"/>
          <w:sz w:val="30"/>
          <w:szCs w:val="30"/>
          <w:lang w:eastAsia="zh-CN"/>
        </w:rPr>
        <w:t>附录</w:t>
      </w:r>
      <w:r>
        <w:rPr>
          <w:rFonts w:hint="eastAsia" w:ascii="楷体" w:hAnsi="楷体" w:eastAsia="楷体"/>
          <w:sz w:val="30"/>
          <w:szCs w:val="30"/>
        </w:rPr>
        <w:t xml:space="preserve"> </w:t>
      </w:r>
      <w:r>
        <w:rPr>
          <w:rFonts w:ascii="楷体" w:hAnsi="楷体" w:eastAsia="楷体"/>
          <w:sz w:val="30"/>
          <w:szCs w:val="30"/>
        </w:rPr>
        <w:t xml:space="preserve"> ...........................................</w:t>
      </w:r>
      <w:r>
        <w:rPr>
          <w:rFonts w:hint="eastAsia" w:ascii="楷体" w:hAnsi="楷体" w:eastAsia="楷体"/>
          <w:sz w:val="30"/>
          <w:szCs w:val="30"/>
          <w:lang w:val="en-US" w:eastAsia="zh-CN"/>
        </w:rPr>
        <w:t>21</w:t>
      </w:r>
    </w:p>
    <w:p>
      <w:pPr>
        <w:spacing w:line="360" w:lineRule="auto"/>
        <w:rPr>
          <w:rFonts w:ascii="楷体" w:hAnsi="楷体" w:eastAsia="楷体"/>
          <w:sz w:val="30"/>
          <w:szCs w:val="30"/>
        </w:rPr>
      </w:pPr>
    </w:p>
    <w:p>
      <w:pPr>
        <w:spacing w:line="360" w:lineRule="auto"/>
        <w:jc w:val="center"/>
        <w:rPr>
          <w:rFonts w:ascii="楷体" w:hAnsi="楷体" w:eastAsia="楷体"/>
          <w:sz w:val="26"/>
          <w:szCs w:val="26"/>
        </w:rPr>
      </w:pPr>
    </w:p>
    <w:p>
      <w:pPr>
        <w:jc w:val="center"/>
        <w:rPr>
          <w:rFonts w:ascii="楷体" w:hAnsi="楷体" w:eastAsia="楷体"/>
          <w:sz w:val="26"/>
          <w:szCs w:val="26"/>
        </w:rPr>
      </w:pPr>
    </w:p>
    <w:p>
      <w:pPr>
        <w:jc w:val="center"/>
        <w:rPr>
          <w:rFonts w:ascii="楷体" w:hAnsi="楷体" w:eastAsia="楷体"/>
          <w:sz w:val="26"/>
          <w:szCs w:val="26"/>
        </w:rPr>
        <w:sectPr>
          <w:footerReference r:id="rId3" w:type="default"/>
          <w:pgSz w:w="11900" w:h="16840"/>
          <w:pgMar w:top="1426" w:right="1800" w:bottom="880" w:left="1800" w:header="851" w:footer="340" w:gutter="0"/>
          <w:pgNumType w:fmt="decimal" w:start="1"/>
          <w:cols w:space="0" w:num="1"/>
          <w:docGrid w:linePitch="286" w:charSpace="0"/>
        </w:sectPr>
      </w:pPr>
    </w:p>
    <w:p>
      <w:pPr>
        <w:autoSpaceDE w:val="0"/>
        <w:autoSpaceDN w:val="0"/>
        <w:spacing w:before="215" w:line="380" w:lineRule="exact"/>
        <w:jc w:val="center"/>
        <w:rPr>
          <w:sz w:val="22"/>
          <w:szCs w:val="24"/>
        </w:rPr>
      </w:pPr>
      <w:r>
        <w:rPr>
          <w:rFonts w:hint="eastAsia" w:ascii="方正小标宋简体" w:hAnsi="方正小标宋简体" w:eastAsia="方正小标宋简体" w:cs="方正小标宋简体"/>
          <w:bCs/>
          <w:color w:val="000000"/>
          <w:spacing w:val="-1"/>
          <w:kern w:val="0"/>
          <w:sz w:val="36"/>
          <w:szCs w:val="24"/>
        </w:rPr>
        <w:t>计算机应用专业</w:t>
      </w:r>
      <w:r>
        <w:rPr>
          <w:rFonts w:ascii="方正小标宋简体" w:hAnsi="方正小标宋简体" w:eastAsia="方正小标宋简体" w:cs="方正小标宋简体"/>
          <w:bCs/>
          <w:color w:val="000000"/>
          <w:spacing w:val="-1"/>
          <w:kern w:val="0"/>
          <w:sz w:val="36"/>
          <w:szCs w:val="24"/>
        </w:rPr>
        <w:t>人才</w:t>
      </w:r>
      <w:r>
        <w:rPr>
          <w:rFonts w:ascii="方正小标宋简体" w:hAnsi="方正小标宋简体" w:eastAsia="方正小标宋简体" w:cs="方正小标宋简体"/>
          <w:bCs/>
          <w:color w:val="000000"/>
          <w:w w:val="3"/>
          <w:kern w:val="0"/>
          <w:sz w:val="36"/>
          <w:szCs w:val="24"/>
        </w:rPr>
        <w:t xml:space="preserve"> </w:t>
      </w:r>
      <w:r>
        <w:rPr>
          <w:rFonts w:ascii="方正小标宋简体" w:hAnsi="方正小标宋简体" w:eastAsia="方正小标宋简体" w:cs="方正小标宋简体"/>
          <w:bCs/>
          <w:color w:val="000000"/>
          <w:spacing w:val="-3"/>
          <w:kern w:val="0"/>
          <w:sz w:val="36"/>
          <w:szCs w:val="24"/>
        </w:rPr>
        <w:t>培</w:t>
      </w:r>
      <w:r>
        <w:rPr>
          <w:rFonts w:ascii="方正小标宋简体" w:hAnsi="方正小标宋简体" w:eastAsia="方正小标宋简体" w:cs="方正小标宋简体"/>
          <w:bCs/>
          <w:color w:val="000000"/>
          <w:kern w:val="0"/>
          <w:sz w:val="36"/>
          <w:szCs w:val="24"/>
        </w:rPr>
        <w:t>养</w:t>
      </w:r>
      <w:r>
        <w:rPr>
          <w:rFonts w:ascii="方正小标宋简体" w:hAnsi="方正小标宋简体" w:eastAsia="方正小标宋简体" w:cs="方正小标宋简体"/>
          <w:bCs/>
          <w:color w:val="000000"/>
          <w:spacing w:val="-2"/>
          <w:kern w:val="0"/>
          <w:sz w:val="36"/>
          <w:szCs w:val="24"/>
        </w:rPr>
        <w:t>方</w:t>
      </w:r>
      <w:r>
        <w:rPr>
          <w:rFonts w:ascii="方正小标宋简体" w:hAnsi="方正小标宋简体" w:eastAsia="方正小标宋简体" w:cs="方正小标宋简体"/>
          <w:bCs/>
          <w:color w:val="000000"/>
          <w:w w:val="4"/>
          <w:kern w:val="0"/>
          <w:sz w:val="36"/>
          <w:szCs w:val="24"/>
        </w:rPr>
        <w:t xml:space="preserve"> </w:t>
      </w:r>
      <w:r>
        <w:rPr>
          <w:rFonts w:ascii="方正小标宋简体" w:hAnsi="方正小标宋简体" w:eastAsia="方正小标宋简体" w:cs="方正小标宋简体"/>
          <w:bCs/>
          <w:color w:val="000000"/>
          <w:spacing w:val="-2"/>
          <w:kern w:val="0"/>
          <w:sz w:val="36"/>
          <w:szCs w:val="24"/>
        </w:rPr>
        <w:t>案</w:t>
      </w:r>
    </w:p>
    <w:p>
      <w:pPr>
        <w:autoSpaceDE w:val="0"/>
        <w:autoSpaceDN w:val="0"/>
        <w:spacing w:before="151" w:line="262" w:lineRule="exact"/>
        <w:ind w:left="521"/>
        <w:rPr>
          <w:rFonts w:ascii="黑体" w:hAnsi="黑体" w:eastAsia="黑体" w:cs="黑体"/>
          <w:bCs/>
          <w:color w:val="000000"/>
          <w:spacing w:val="17"/>
          <w:w w:val="93"/>
          <w:kern w:val="0"/>
          <w:sz w:val="26"/>
        </w:rPr>
      </w:pPr>
    </w:p>
    <w:p>
      <w:pPr>
        <w:keepNext w:val="0"/>
        <w:keepLines w:val="0"/>
        <w:pageBreakBefore w:val="0"/>
        <w:widowControl/>
        <w:kinsoku/>
        <w:wordWrap/>
        <w:overflowPunct/>
        <w:topLinePunct w:val="0"/>
        <w:autoSpaceDE w:val="0"/>
        <w:autoSpaceDN w:val="0"/>
        <w:bidi w:val="0"/>
        <w:adjustRightInd/>
        <w:snapToGrid/>
        <w:spacing w:before="151" w:line="360" w:lineRule="auto"/>
        <w:ind w:left="522"/>
        <w:textAlignment w:val="auto"/>
      </w:pPr>
      <w:r>
        <w:rPr>
          <w:rFonts w:ascii="黑体" w:hAnsi="黑体" w:eastAsia="黑体" w:cs="黑体"/>
          <w:bCs/>
          <w:color w:val="000000"/>
          <w:spacing w:val="17"/>
          <w:w w:val="93"/>
          <w:kern w:val="0"/>
          <w:sz w:val="26"/>
        </w:rPr>
        <w:t>一</w:t>
      </w:r>
      <w:r>
        <w:rPr>
          <w:rFonts w:ascii="黑体" w:hAnsi="黑体" w:eastAsia="黑体" w:cs="黑体"/>
          <w:bCs/>
          <w:color w:val="000000"/>
          <w:spacing w:val="3"/>
          <w:w w:val="92"/>
          <w:kern w:val="0"/>
          <w:sz w:val="26"/>
        </w:rPr>
        <w:t>、</w:t>
      </w:r>
      <w:r>
        <w:rPr>
          <w:rFonts w:ascii="黑体" w:hAnsi="黑体" w:eastAsia="黑体" w:cs="黑体"/>
          <w:bCs/>
          <w:color w:val="000000"/>
          <w:spacing w:val="14"/>
          <w:w w:val="94"/>
          <w:kern w:val="0"/>
          <w:sz w:val="26"/>
        </w:rPr>
        <w:t>专</w:t>
      </w:r>
      <w:r>
        <w:rPr>
          <w:rFonts w:ascii="黑体" w:hAnsi="黑体" w:eastAsia="黑体" w:cs="黑体"/>
          <w:bCs/>
          <w:color w:val="000000"/>
          <w:spacing w:val="24"/>
          <w:w w:val="85"/>
          <w:kern w:val="0"/>
          <w:sz w:val="26"/>
        </w:rPr>
        <w:t>业</w:t>
      </w:r>
      <w:r>
        <w:rPr>
          <w:rFonts w:ascii="黑体" w:hAnsi="黑体" w:eastAsia="黑体" w:cs="黑体"/>
          <w:bCs/>
          <w:color w:val="000000"/>
          <w:spacing w:val="-4"/>
          <w:w w:val="92"/>
          <w:kern w:val="0"/>
          <w:sz w:val="26"/>
        </w:rPr>
        <w:t>名</w:t>
      </w:r>
      <w:r>
        <w:rPr>
          <w:rFonts w:ascii="黑体" w:hAnsi="黑体" w:eastAsia="黑体" w:cs="黑体"/>
          <w:bCs/>
          <w:color w:val="000000"/>
          <w:spacing w:val="-9"/>
          <w:w w:val="104"/>
          <w:kern w:val="0"/>
          <w:sz w:val="26"/>
        </w:rPr>
        <w:t>称</w:t>
      </w:r>
      <w:r>
        <w:rPr>
          <w:rFonts w:ascii="黑体" w:hAnsi="黑体" w:eastAsia="黑体" w:cs="黑体"/>
          <w:bCs/>
          <w:color w:val="000000"/>
          <w:kern w:val="0"/>
          <w:sz w:val="26"/>
        </w:rPr>
        <w:t>及</w:t>
      </w:r>
      <w:r>
        <w:rPr>
          <w:rFonts w:ascii="黑体" w:hAnsi="黑体" w:eastAsia="黑体" w:cs="黑体"/>
          <w:bCs/>
          <w:color w:val="000000"/>
          <w:spacing w:val="24"/>
          <w:w w:val="90"/>
          <w:kern w:val="0"/>
          <w:sz w:val="26"/>
        </w:rPr>
        <w:t>代</w:t>
      </w:r>
      <w:r>
        <w:rPr>
          <w:rFonts w:ascii="黑体" w:hAnsi="黑体" w:eastAsia="黑体" w:cs="黑体"/>
          <w:bCs/>
          <w:color w:val="000000"/>
          <w:spacing w:val="-12"/>
          <w:w w:val="96"/>
          <w:kern w:val="0"/>
          <w:sz w:val="26"/>
        </w:rPr>
        <w:t>码</w:t>
      </w:r>
    </w:p>
    <w:p>
      <w:pPr>
        <w:keepNext w:val="0"/>
        <w:keepLines w:val="0"/>
        <w:pageBreakBefore w:val="0"/>
        <w:widowControl/>
        <w:kinsoku/>
        <w:wordWrap/>
        <w:overflowPunct/>
        <w:topLinePunct w:val="0"/>
        <w:autoSpaceDE w:val="0"/>
        <w:autoSpaceDN w:val="0"/>
        <w:bidi w:val="0"/>
        <w:adjustRightInd/>
        <w:snapToGrid/>
        <w:spacing w:before="5" w:line="360" w:lineRule="auto"/>
        <w:ind w:left="522" w:right="-64" w:firstLine="360" w:firstLineChars="150"/>
        <w:textAlignment w:val="auto"/>
        <w:rPr>
          <w:sz w:val="24"/>
          <w:szCs w:val="24"/>
        </w:rPr>
      </w:pPr>
      <w:r>
        <w:rPr>
          <w:rFonts w:ascii="仿宋" w:hAnsi="仿宋" w:eastAsia="仿宋" w:cs="仿宋"/>
          <w:bCs/>
          <w:color w:val="000000"/>
          <w:kern w:val="0"/>
          <w:sz w:val="24"/>
          <w:szCs w:val="24"/>
        </w:rPr>
        <w:t>1</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专业名称</w:t>
      </w:r>
      <w:r>
        <w:rPr>
          <w:rFonts w:ascii="仿宋" w:hAnsi="仿宋" w:eastAsia="仿宋" w:cs="仿宋"/>
          <w:bCs/>
          <w:color w:val="000000"/>
          <w:spacing w:val="1"/>
          <w:kern w:val="0"/>
          <w:sz w:val="24"/>
          <w:szCs w:val="24"/>
        </w:rPr>
        <w:t xml:space="preserve">   </w:t>
      </w:r>
      <w:r>
        <w:rPr>
          <w:rFonts w:ascii="仿宋" w:hAnsi="仿宋" w:eastAsia="仿宋" w:cs="仿宋"/>
          <w:bCs/>
          <w:color w:val="000000"/>
          <w:kern w:val="0"/>
          <w:sz w:val="24"/>
          <w:szCs w:val="24"/>
        </w:rPr>
        <w:t>计</w:t>
      </w:r>
      <w:r>
        <w:rPr>
          <w:rFonts w:ascii="仿宋" w:hAnsi="仿宋" w:eastAsia="仿宋" w:cs="仿宋"/>
          <w:bCs/>
          <w:color w:val="000000"/>
          <w:spacing w:val="-2"/>
          <w:kern w:val="0"/>
          <w:sz w:val="24"/>
          <w:szCs w:val="24"/>
        </w:rPr>
        <w:t>算</w:t>
      </w:r>
      <w:r>
        <w:rPr>
          <w:rFonts w:ascii="仿宋" w:hAnsi="仿宋" w:eastAsia="仿宋" w:cs="仿宋"/>
          <w:bCs/>
          <w:color w:val="000000"/>
          <w:spacing w:val="-1"/>
          <w:w w:val="101"/>
          <w:kern w:val="0"/>
          <w:sz w:val="24"/>
          <w:szCs w:val="24"/>
        </w:rPr>
        <w:t>机</w:t>
      </w:r>
      <w:r>
        <w:rPr>
          <w:rFonts w:ascii="仿宋" w:hAnsi="仿宋" w:eastAsia="仿宋" w:cs="仿宋"/>
          <w:bCs/>
          <w:color w:val="000000"/>
          <w:kern w:val="0"/>
          <w:sz w:val="24"/>
          <w:szCs w:val="24"/>
        </w:rPr>
        <w:t>应</w:t>
      </w:r>
      <w:r>
        <w:rPr>
          <w:rFonts w:ascii="仿宋" w:hAnsi="仿宋" w:eastAsia="仿宋" w:cs="仿宋"/>
          <w:bCs/>
          <w:color w:val="000000"/>
          <w:spacing w:val="-2"/>
          <w:kern w:val="0"/>
          <w:sz w:val="24"/>
          <w:szCs w:val="24"/>
        </w:rPr>
        <w:t>用</w:t>
      </w:r>
    </w:p>
    <w:p>
      <w:pPr>
        <w:keepNext w:val="0"/>
        <w:keepLines w:val="0"/>
        <w:pageBreakBefore w:val="0"/>
        <w:widowControl/>
        <w:kinsoku/>
        <w:wordWrap/>
        <w:overflowPunct/>
        <w:topLinePunct w:val="0"/>
        <w:autoSpaceDE w:val="0"/>
        <w:autoSpaceDN w:val="0"/>
        <w:bidi w:val="0"/>
        <w:adjustRightInd/>
        <w:snapToGrid/>
        <w:spacing w:before="155" w:line="360" w:lineRule="auto"/>
        <w:ind w:left="522" w:firstLine="360" w:firstLineChars="150"/>
        <w:textAlignment w:val="auto"/>
        <w:rPr>
          <w:sz w:val="24"/>
          <w:szCs w:val="24"/>
        </w:rPr>
      </w:pPr>
      <w:r>
        <w:rPr>
          <w:rFonts w:ascii="仿宋" w:hAnsi="仿宋" w:eastAsia="仿宋" w:cs="仿宋"/>
          <w:bCs/>
          <w:color w:val="000000"/>
          <w:kern w:val="0"/>
          <w:sz w:val="24"/>
          <w:szCs w:val="24"/>
        </w:rPr>
        <w:t>2</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专业代码</w:t>
      </w:r>
      <w:r>
        <w:rPr>
          <w:rFonts w:ascii="仿宋" w:hAnsi="仿宋" w:eastAsia="仿宋" w:cs="仿宋"/>
          <w:bCs/>
          <w:color w:val="FF0000"/>
          <w:spacing w:val="1"/>
          <w:kern w:val="0"/>
          <w:sz w:val="24"/>
          <w:szCs w:val="24"/>
        </w:rPr>
        <w:t xml:space="preserve">   </w:t>
      </w:r>
      <w:r>
        <w:rPr>
          <w:rFonts w:ascii="仿宋" w:hAnsi="仿宋" w:eastAsia="仿宋" w:cs="仿宋"/>
          <w:bCs/>
          <w:color w:val="auto"/>
          <w:kern w:val="0"/>
          <w:sz w:val="24"/>
          <w:szCs w:val="24"/>
        </w:rPr>
        <w:t>710201</w:t>
      </w:r>
    </w:p>
    <w:p>
      <w:pPr>
        <w:keepNext w:val="0"/>
        <w:keepLines w:val="0"/>
        <w:pageBreakBefore w:val="0"/>
        <w:widowControl/>
        <w:kinsoku/>
        <w:wordWrap/>
        <w:overflowPunct/>
        <w:topLinePunct w:val="0"/>
        <w:autoSpaceDE w:val="0"/>
        <w:autoSpaceDN w:val="0"/>
        <w:bidi w:val="0"/>
        <w:adjustRightInd/>
        <w:snapToGrid/>
        <w:spacing w:before="155" w:line="360" w:lineRule="auto"/>
        <w:ind w:left="522"/>
        <w:textAlignment w:val="auto"/>
      </w:pPr>
      <w:r>
        <w:rPr>
          <w:rFonts w:ascii="黑体" w:hAnsi="黑体" w:eastAsia="黑体" w:cs="黑体"/>
          <w:bCs/>
          <w:color w:val="000000"/>
          <w:spacing w:val="17"/>
          <w:w w:val="93"/>
          <w:kern w:val="0"/>
          <w:sz w:val="26"/>
        </w:rPr>
        <w:t>二</w:t>
      </w:r>
      <w:r>
        <w:rPr>
          <w:rFonts w:ascii="黑体" w:hAnsi="黑体" w:eastAsia="黑体" w:cs="黑体"/>
          <w:bCs/>
          <w:color w:val="000000"/>
          <w:spacing w:val="3"/>
          <w:w w:val="92"/>
          <w:kern w:val="0"/>
          <w:sz w:val="26"/>
        </w:rPr>
        <w:t>、</w:t>
      </w:r>
      <w:r>
        <w:rPr>
          <w:rFonts w:ascii="黑体" w:hAnsi="黑体" w:eastAsia="黑体" w:cs="黑体"/>
          <w:bCs/>
          <w:color w:val="000000"/>
          <w:spacing w:val="14"/>
          <w:w w:val="94"/>
          <w:kern w:val="0"/>
          <w:sz w:val="26"/>
        </w:rPr>
        <w:t>入</w:t>
      </w:r>
      <w:r>
        <w:rPr>
          <w:rFonts w:ascii="黑体" w:hAnsi="黑体" w:eastAsia="黑体" w:cs="黑体"/>
          <w:bCs/>
          <w:color w:val="000000"/>
          <w:spacing w:val="24"/>
          <w:w w:val="85"/>
          <w:kern w:val="0"/>
          <w:sz w:val="26"/>
        </w:rPr>
        <w:t>学</w:t>
      </w:r>
      <w:r>
        <w:rPr>
          <w:rFonts w:ascii="黑体" w:hAnsi="黑体" w:eastAsia="黑体" w:cs="黑体"/>
          <w:bCs/>
          <w:color w:val="000000"/>
          <w:spacing w:val="-4"/>
          <w:w w:val="92"/>
          <w:kern w:val="0"/>
          <w:sz w:val="26"/>
        </w:rPr>
        <w:t>要</w:t>
      </w:r>
      <w:r>
        <w:rPr>
          <w:rFonts w:ascii="黑体" w:hAnsi="黑体" w:eastAsia="黑体" w:cs="黑体"/>
          <w:bCs/>
          <w:color w:val="000000"/>
          <w:spacing w:val="-9"/>
          <w:w w:val="104"/>
          <w:kern w:val="0"/>
          <w:sz w:val="26"/>
        </w:rPr>
        <w:t>求</w:t>
      </w:r>
    </w:p>
    <w:p>
      <w:pPr>
        <w:keepNext w:val="0"/>
        <w:keepLines w:val="0"/>
        <w:pageBreakBefore w:val="0"/>
        <w:widowControl/>
        <w:kinsoku/>
        <w:wordWrap/>
        <w:overflowPunct/>
        <w:topLinePunct w:val="0"/>
        <w:autoSpaceDE w:val="0"/>
        <w:autoSpaceDN w:val="0"/>
        <w:bidi w:val="0"/>
        <w:adjustRightInd/>
        <w:snapToGrid/>
        <w:spacing w:before="155" w:line="360" w:lineRule="auto"/>
        <w:ind w:left="522" w:firstLine="357" w:firstLineChars="150"/>
        <w:textAlignment w:val="auto"/>
        <w:rPr>
          <w:rFonts w:ascii="仿宋" w:hAnsi="仿宋" w:eastAsia="仿宋" w:cs="仿宋"/>
          <w:bCs/>
          <w:color w:val="000000"/>
          <w:spacing w:val="-1"/>
          <w:kern w:val="0"/>
          <w:sz w:val="24"/>
          <w:szCs w:val="24"/>
        </w:rPr>
      </w:pPr>
      <w:r>
        <w:rPr>
          <w:rFonts w:hint="eastAsia" w:ascii="仿宋" w:hAnsi="仿宋" w:eastAsia="仿宋" w:cs="仿宋"/>
          <w:bCs/>
          <w:color w:val="000000"/>
          <w:spacing w:val="-1"/>
          <w:kern w:val="0"/>
          <w:sz w:val="24"/>
          <w:szCs w:val="24"/>
        </w:rPr>
        <w:t>初中毕业或具有</w:t>
      </w:r>
      <w:r>
        <w:rPr>
          <w:rFonts w:hint="eastAsia" w:ascii="仿宋" w:hAnsi="仿宋" w:eastAsia="仿宋" w:cs="仿宋"/>
          <w:bCs/>
          <w:color w:val="000000"/>
          <w:spacing w:val="-1"/>
          <w:kern w:val="0"/>
          <w:sz w:val="24"/>
          <w:szCs w:val="24"/>
          <w:lang w:eastAsia="zh-CN"/>
        </w:rPr>
        <w:t>同等学力</w:t>
      </w:r>
    </w:p>
    <w:p>
      <w:pPr>
        <w:keepNext w:val="0"/>
        <w:keepLines w:val="0"/>
        <w:pageBreakBefore w:val="0"/>
        <w:widowControl/>
        <w:kinsoku/>
        <w:wordWrap/>
        <w:overflowPunct/>
        <w:topLinePunct w:val="0"/>
        <w:autoSpaceDE w:val="0"/>
        <w:autoSpaceDN w:val="0"/>
        <w:bidi w:val="0"/>
        <w:adjustRightInd/>
        <w:snapToGrid/>
        <w:spacing w:before="155" w:line="360" w:lineRule="auto"/>
        <w:ind w:left="522"/>
        <w:textAlignment w:val="auto"/>
      </w:pPr>
      <w:r>
        <w:rPr>
          <w:rFonts w:ascii="黑体" w:hAnsi="黑体" w:eastAsia="黑体" w:cs="黑体"/>
          <w:bCs/>
          <w:color w:val="000000"/>
          <w:spacing w:val="17"/>
          <w:w w:val="93"/>
          <w:kern w:val="0"/>
          <w:sz w:val="26"/>
        </w:rPr>
        <w:t>三</w:t>
      </w:r>
      <w:r>
        <w:rPr>
          <w:rFonts w:ascii="黑体" w:hAnsi="黑体" w:eastAsia="黑体" w:cs="黑体"/>
          <w:bCs/>
          <w:color w:val="000000"/>
          <w:spacing w:val="3"/>
          <w:w w:val="92"/>
          <w:kern w:val="0"/>
          <w:sz w:val="26"/>
        </w:rPr>
        <w:t>、</w:t>
      </w:r>
      <w:r>
        <w:rPr>
          <w:rFonts w:ascii="黑体" w:hAnsi="黑体" w:eastAsia="黑体" w:cs="黑体"/>
          <w:bCs/>
          <w:color w:val="000000"/>
          <w:spacing w:val="14"/>
          <w:w w:val="94"/>
          <w:kern w:val="0"/>
          <w:sz w:val="26"/>
        </w:rPr>
        <w:t>修</w:t>
      </w:r>
      <w:r>
        <w:rPr>
          <w:rFonts w:ascii="黑体" w:hAnsi="黑体" w:eastAsia="黑体" w:cs="黑体"/>
          <w:bCs/>
          <w:color w:val="000000"/>
          <w:spacing w:val="24"/>
          <w:w w:val="85"/>
          <w:kern w:val="0"/>
          <w:sz w:val="26"/>
        </w:rPr>
        <w:t>业</w:t>
      </w:r>
      <w:r>
        <w:rPr>
          <w:rFonts w:ascii="黑体" w:hAnsi="黑体" w:eastAsia="黑体" w:cs="黑体"/>
          <w:bCs/>
          <w:color w:val="000000"/>
          <w:spacing w:val="-4"/>
          <w:w w:val="92"/>
          <w:kern w:val="0"/>
          <w:sz w:val="26"/>
        </w:rPr>
        <w:t>年</w:t>
      </w:r>
      <w:r>
        <w:rPr>
          <w:rFonts w:ascii="黑体" w:hAnsi="黑体" w:eastAsia="黑体" w:cs="黑体"/>
          <w:bCs/>
          <w:color w:val="000000"/>
          <w:spacing w:val="-9"/>
          <w:w w:val="104"/>
          <w:kern w:val="0"/>
          <w:sz w:val="26"/>
        </w:rPr>
        <w:t>限</w:t>
      </w:r>
    </w:p>
    <w:p>
      <w:pPr>
        <w:keepNext w:val="0"/>
        <w:keepLines w:val="0"/>
        <w:pageBreakBefore w:val="0"/>
        <w:widowControl/>
        <w:kinsoku/>
        <w:wordWrap/>
        <w:overflowPunct/>
        <w:topLinePunct w:val="0"/>
        <w:autoSpaceDE w:val="0"/>
        <w:autoSpaceDN w:val="0"/>
        <w:bidi w:val="0"/>
        <w:adjustRightInd/>
        <w:snapToGrid/>
        <w:spacing w:before="157" w:line="360" w:lineRule="auto"/>
        <w:ind w:left="522" w:firstLine="480" w:firstLineChars="200"/>
        <w:textAlignment w:val="auto"/>
        <w:rPr>
          <w:sz w:val="24"/>
          <w:szCs w:val="24"/>
        </w:rPr>
      </w:pPr>
      <w:r>
        <w:rPr>
          <w:rFonts w:hint="eastAsia" w:ascii="仿宋" w:hAnsi="仿宋" w:eastAsia="仿宋" w:cs="仿宋"/>
          <w:bCs/>
          <w:color w:val="000000"/>
          <w:kern w:val="0"/>
          <w:sz w:val="24"/>
          <w:szCs w:val="24"/>
        </w:rPr>
        <w:t>3</w:t>
      </w:r>
      <w:r>
        <w:rPr>
          <w:rFonts w:ascii="仿宋" w:hAnsi="仿宋" w:eastAsia="仿宋" w:cs="仿宋"/>
          <w:bCs/>
          <w:color w:val="000000"/>
          <w:kern w:val="0"/>
          <w:sz w:val="24"/>
          <w:szCs w:val="24"/>
        </w:rPr>
        <w:t>年</w:t>
      </w:r>
    </w:p>
    <w:p>
      <w:pPr>
        <w:keepNext w:val="0"/>
        <w:keepLines w:val="0"/>
        <w:pageBreakBefore w:val="0"/>
        <w:widowControl/>
        <w:numPr>
          <w:ilvl w:val="0"/>
          <w:numId w:val="1"/>
        </w:numPr>
        <w:kinsoku/>
        <w:wordWrap/>
        <w:overflowPunct/>
        <w:topLinePunct w:val="0"/>
        <w:autoSpaceDE w:val="0"/>
        <w:autoSpaceDN w:val="0"/>
        <w:bidi w:val="0"/>
        <w:adjustRightInd/>
        <w:snapToGrid/>
        <w:spacing w:before="155" w:line="360" w:lineRule="auto"/>
        <w:ind w:left="522"/>
        <w:textAlignment w:val="auto"/>
        <w:rPr>
          <w:rFonts w:ascii="黑体" w:hAnsi="黑体" w:eastAsia="黑体" w:cs="黑体"/>
          <w:bCs/>
          <w:color w:val="auto"/>
          <w:spacing w:val="-9"/>
          <w:w w:val="104"/>
          <w:kern w:val="0"/>
          <w:sz w:val="26"/>
        </w:rPr>
      </w:pPr>
      <w:r>
        <w:rPr>
          <w:rFonts w:ascii="黑体" w:hAnsi="黑体" w:eastAsia="黑体" w:cs="黑体"/>
          <w:bCs/>
          <w:color w:val="auto"/>
          <w:spacing w:val="14"/>
          <w:w w:val="94"/>
          <w:kern w:val="0"/>
          <w:sz w:val="26"/>
        </w:rPr>
        <w:t>职</w:t>
      </w:r>
      <w:r>
        <w:rPr>
          <w:rFonts w:ascii="黑体" w:hAnsi="黑体" w:eastAsia="黑体" w:cs="黑体"/>
          <w:bCs/>
          <w:color w:val="auto"/>
          <w:spacing w:val="24"/>
          <w:w w:val="85"/>
          <w:kern w:val="0"/>
          <w:sz w:val="26"/>
        </w:rPr>
        <w:t>业</w:t>
      </w:r>
      <w:r>
        <w:rPr>
          <w:rFonts w:ascii="黑体" w:hAnsi="黑体" w:eastAsia="黑体" w:cs="黑体"/>
          <w:bCs/>
          <w:color w:val="auto"/>
          <w:spacing w:val="-4"/>
          <w:w w:val="92"/>
          <w:kern w:val="0"/>
          <w:sz w:val="26"/>
        </w:rPr>
        <w:t>面</w:t>
      </w:r>
      <w:r>
        <w:rPr>
          <w:rFonts w:ascii="黑体" w:hAnsi="黑体" w:eastAsia="黑体" w:cs="黑体"/>
          <w:bCs/>
          <w:color w:val="auto"/>
          <w:spacing w:val="-9"/>
          <w:w w:val="104"/>
          <w:kern w:val="0"/>
          <w:sz w:val="26"/>
        </w:rPr>
        <w:t>向</w:t>
      </w:r>
    </w:p>
    <w:p>
      <w:pPr>
        <w:keepNext w:val="0"/>
        <w:keepLines w:val="0"/>
        <w:pageBreakBefore w:val="0"/>
        <w:widowControl/>
        <w:suppressLineNumbers w:val="0"/>
        <w:kinsoku/>
        <w:wordWrap/>
        <w:overflowPunct/>
        <w:topLinePunct w:val="0"/>
        <w:bidi w:val="0"/>
        <w:adjustRightInd/>
        <w:snapToGrid/>
        <w:spacing w:line="360" w:lineRule="auto"/>
        <w:ind w:firstLine="482" w:firstLineChars="200"/>
        <w:jc w:val="left"/>
        <w:textAlignment w:val="auto"/>
        <w:rPr>
          <w:rFonts w:ascii="黑体" w:hAnsi="黑体" w:eastAsia="黑体" w:cs="黑体"/>
          <w:bCs/>
          <w:color w:val="auto"/>
          <w:spacing w:val="-9"/>
          <w:w w:val="104"/>
          <w:kern w:val="0"/>
          <w:sz w:val="26"/>
        </w:rPr>
      </w:pPr>
      <w:r>
        <w:rPr>
          <w:rFonts w:hint="eastAsia" w:ascii="宋体" w:hAnsi="宋体" w:eastAsia="宋体" w:cs="宋体"/>
          <w:b/>
          <w:bCs/>
          <w:color w:val="auto"/>
          <w:kern w:val="0"/>
          <w:sz w:val="24"/>
          <w:szCs w:val="24"/>
          <w:lang w:val="en-US" w:eastAsia="zh-CN" w:bidi="ar"/>
        </w:rPr>
        <w:t>（一）人才培养面向岗位</w:t>
      </w:r>
    </w:p>
    <w:p>
      <w:pPr>
        <w:keepNext w:val="0"/>
        <w:keepLines w:val="0"/>
        <w:pageBreakBefore w:val="0"/>
        <w:widowControl/>
        <w:numPr>
          <w:ilvl w:val="0"/>
          <w:numId w:val="0"/>
        </w:numPr>
        <w:kinsoku/>
        <w:wordWrap/>
        <w:overflowPunct/>
        <w:topLinePunct w:val="0"/>
        <w:autoSpaceDE w:val="0"/>
        <w:autoSpaceDN w:val="0"/>
        <w:bidi w:val="0"/>
        <w:adjustRightInd/>
        <w:snapToGrid/>
        <w:spacing w:before="155" w:line="360" w:lineRule="auto"/>
        <w:jc w:val="center"/>
        <w:textAlignment w:val="auto"/>
        <w:rPr>
          <w:rFonts w:hint="default" w:ascii="黑体" w:hAnsi="黑体" w:eastAsia="黑体" w:cs="黑体"/>
          <w:bCs/>
          <w:color w:val="auto"/>
          <w:spacing w:val="-9"/>
          <w:w w:val="104"/>
          <w:kern w:val="0"/>
          <w:sz w:val="26"/>
          <w:lang w:val="en-US" w:eastAsia="zh-CN"/>
        </w:rPr>
      </w:pPr>
      <w:r>
        <w:rPr>
          <w:rFonts w:hint="eastAsia" w:ascii="黑体" w:hAnsi="黑体" w:eastAsia="黑体" w:cs="黑体"/>
          <w:bCs/>
          <w:color w:val="auto"/>
          <w:spacing w:val="-9"/>
          <w:w w:val="104"/>
          <w:kern w:val="0"/>
          <w:sz w:val="26"/>
          <w:lang w:val="en-US" w:eastAsia="zh-CN"/>
        </w:rPr>
        <w:t>职业面向信息表</w:t>
      </w:r>
    </w:p>
    <w:tbl>
      <w:tblPr>
        <w:tblStyle w:val="11"/>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434"/>
        <w:gridCol w:w="1260"/>
        <w:gridCol w:w="1706"/>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4"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所属专业大类</w:t>
            </w:r>
          </w:p>
        </w:tc>
        <w:tc>
          <w:tcPr>
            <w:tcW w:w="1434"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所属专业类</w:t>
            </w:r>
          </w:p>
        </w:tc>
        <w:tc>
          <w:tcPr>
            <w:tcW w:w="126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对应行业</w:t>
            </w:r>
          </w:p>
        </w:tc>
        <w:tc>
          <w:tcPr>
            <w:tcW w:w="170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主要职业类别</w:t>
            </w:r>
          </w:p>
        </w:tc>
        <w:tc>
          <w:tcPr>
            <w:tcW w:w="16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主要岗位群或技术领域举例</w:t>
            </w:r>
          </w:p>
        </w:tc>
        <w:tc>
          <w:tcPr>
            <w:tcW w:w="16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职业资格证书和职业技能等级证书举例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电子与信息</w:t>
            </w:r>
          </w:p>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大类</w:t>
            </w:r>
          </w:p>
        </w:tc>
        <w:tc>
          <w:tcPr>
            <w:tcW w:w="1434"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计算机应用</w:t>
            </w:r>
          </w:p>
        </w:tc>
        <w:tc>
          <w:tcPr>
            <w:tcW w:w="126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软件和信息技术服务业</w:t>
            </w:r>
          </w:p>
        </w:tc>
        <w:tc>
          <w:tcPr>
            <w:tcW w:w="170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软件和信息技术服务人员、其他信息传输、软件和信息技术服务人员</w:t>
            </w:r>
          </w:p>
        </w:tc>
        <w:tc>
          <w:tcPr>
            <w:tcW w:w="16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WEB前端开发、工业APP开发、软件开发程序等领域</w:t>
            </w:r>
          </w:p>
        </w:tc>
        <w:tc>
          <w:tcPr>
            <w:tcW w:w="16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Web前端开发、前端架构、工业APP开发、移动应用开发</w:t>
            </w:r>
          </w:p>
        </w:tc>
      </w:tr>
    </w:tbl>
    <w:p>
      <w:pPr>
        <w:numPr>
          <w:ilvl w:val="0"/>
          <w:numId w:val="0"/>
        </w:numPr>
        <w:autoSpaceDE w:val="0"/>
        <w:autoSpaceDN w:val="0"/>
        <w:spacing w:before="155"/>
        <w:jc w:val="center"/>
        <w:rPr>
          <w:rFonts w:hint="eastAsia" w:ascii="黑体" w:hAnsi="黑体" w:eastAsia="黑体" w:cs="黑体"/>
          <w:bCs/>
          <w:color w:val="auto"/>
          <w:spacing w:val="-9"/>
          <w:w w:val="104"/>
          <w:kern w:val="0"/>
          <w:sz w:val="26"/>
          <w:lang w:val="en-US" w:eastAsia="zh-CN"/>
        </w:rPr>
      </w:pPr>
    </w:p>
    <w:p>
      <w:pPr>
        <w:numPr>
          <w:ilvl w:val="0"/>
          <w:numId w:val="0"/>
        </w:numPr>
        <w:autoSpaceDE w:val="0"/>
        <w:autoSpaceDN w:val="0"/>
        <w:spacing w:before="155"/>
        <w:jc w:val="center"/>
        <w:rPr>
          <w:rFonts w:hint="eastAsia" w:ascii="黑体" w:hAnsi="黑体" w:eastAsia="黑体" w:cs="黑体"/>
          <w:bCs/>
          <w:color w:val="auto"/>
          <w:spacing w:val="-9"/>
          <w:w w:val="104"/>
          <w:kern w:val="0"/>
          <w:sz w:val="26"/>
          <w:lang w:val="en-US" w:eastAsia="zh-CN"/>
        </w:rPr>
      </w:pPr>
    </w:p>
    <w:p>
      <w:pPr>
        <w:numPr>
          <w:ilvl w:val="0"/>
          <w:numId w:val="0"/>
        </w:numPr>
        <w:autoSpaceDE w:val="0"/>
        <w:autoSpaceDN w:val="0"/>
        <w:spacing w:before="155"/>
        <w:jc w:val="center"/>
        <w:rPr>
          <w:rFonts w:hint="eastAsia" w:ascii="黑体" w:hAnsi="黑体" w:eastAsia="黑体" w:cs="黑体"/>
          <w:bCs/>
          <w:color w:val="FF0000"/>
          <w:spacing w:val="-9"/>
          <w:w w:val="104"/>
          <w:kern w:val="0"/>
          <w:sz w:val="26"/>
          <w:lang w:val="en-US" w:eastAsia="zh-CN"/>
        </w:rPr>
      </w:pPr>
    </w:p>
    <w:p>
      <w:pPr>
        <w:numPr>
          <w:ilvl w:val="0"/>
          <w:numId w:val="0"/>
        </w:numPr>
        <w:autoSpaceDE w:val="0"/>
        <w:autoSpaceDN w:val="0"/>
        <w:spacing w:before="155"/>
        <w:jc w:val="center"/>
        <w:rPr>
          <w:rFonts w:hint="eastAsia" w:ascii="黑体" w:hAnsi="黑体" w:eastAsia="黑体" w:cs="黑体"/>
          <w:bCs/>
          <w:color w:val="FF0000"/>
          <w:spacing w:val="-9"/>
          <w:w w:val="104"/>
          <w:kern w:val="0"/>
          <w:sz w:val="26"/>
          <w:lang w:val="en-US" w:eastAsia="zh-CN"/>
        </w:rPr>
      </w:pP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p>
    <w:p>
      <w:pPr>
        <w:keepNext w:val="0"/>
        <w:keepLines w:val="0"/>
        <w:widowControl/>
        <w:suppressLineNumbers w:val="0"/>
        <w:ind w:firstLine="482" w:firstLineChars="200"/>
        <w:jc w:val="left"/>
        <w:rPr>
          <w:rFonts w:hint="eastAsia" w:ascii="黑体" w:hAnsi="黑体" w:eastAsia="黑体" w:cs="黑体"/>
          <w:bCs/>
          <w:color w:val="auto"/>
          <w:spacing w:val="-9"/>
          <w:w w:val="104"/>
          <w:kern w:val="0"/>
          <w:sz w:val="26"/>
          <w:lang w:val="en-US" w:eastAsia="zh-CN"/>
        </w:rPr>
      </w:pPr>
      <w:r>
        <w:rPr>
          <w:rFonts w:hint="eastAsia" w:ascii="宋体" w:hAnsi="宋体" w:eastAsia="宋体" w:cs="宋体"/>
          <w:b/>
          <w:bCs/>
          <w:color w:val="auto"/>
          <w:kern w:val="0"/>
          <w:sz w:val="24"/>
          <w:szCs w:val="24"/>
          <w:lang w:val="en-US" w:eastAsia="zh-CN" w:bidi="ar"/>
        </w:rPr>
        <w:t>（二）岗位能力分析</w:t>
      </w:r>
    </w:p>
    <w:p>
      <w:pPr>
        <w:numPr>
          <w:ilvl w:val="0"/>
          <w:numId w:val="0"/>
        </w:numPr>
        <w:autoSpaceDE w:val="0"/>
        <w:autoSpaceDN w:val="0"/>
        <w:spacing w:before="155"/>
        <w:jc w:val="center"/>
        <w:rPr>
          <w:rFonts w:hint="eastAsia" w:ascii="黑体" w:hAnsi="黑体" w:eastAsia="黑体" w:cs="黑体"/>
          <w:bCs/>
          <w:color w:val="auto"/>
          <w:spacing w:val="-9"/>
          <w:w w:val="104"/>
          <w:kern w:val="0"/>
          <w:sz w:val="26"/>
          <w:lang w:val="en-US" w:eastAsia="zh-CN"/>
        </w:rPr>
      </w:pPr>
      <w:r>
        <w:rPr>
          <w:rFonts w:hint="eastAsia" w:ascii="黑体" w:hAnsi="黑体" w:eastAsia="黑体" w:cs="黑体"/>
          <w:bCs/>
          <w:color w:val="auto"/>
          <w:spacing w:val="-9"/>
          <w:w w:val="104"/>
          <w:kern w:val="0"/>
          <w:sz w:val="26"/>
          <w:lang w:val="en-US" w:eastAsia="zh-CN"/>
        </w:rPr>
        <w:t>岗位能力分析表</w:t>
      </w:r>
    </w:p>
    <w:tbl>
      <w:tblPr>
        <w:tblStyle w:val="11"/>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186"/>
        <w:gridCol w:w="1808"/>
        <w:gridCol w:w="3596"/>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11" w:leftChars="0" w:right="6" w:rightChars="0" w:firstLine="0" w:firstLineChars="0"/>
              <w:jc w:val="center"/>
              <w:textAlignment w:val="auto"/>
              <w:rPr>
                <w:rFonts w:hint="eastAsia" w:ascii="黑体" w:hAnsi="黑体" w:eastAsia="黑体" w:cs="黑体"/>
                <w:bCs/>
                <w:color w:val="auto"/>
                <w:spacing w:val="-9"/>
                <w:w w:val="104"/>
                <w:kern w:val="0"/>
                <w:sz w:val="26"/>
                <w:vertAlign w:val="baseline"/>
                <w:lang w:val="en-US" w:eastAsia="zh-CN"/>
              </w:rPr>
            </w:pPr>
            <w:r>
              <w:rPr>
                <w:rStyle w:val="13"/>
                <w:rFonts w:hint="eastAsia" w:ascii="宋体" w:hAnsi="宋体" w:eastAsia="宋体" w:cs="宋体"/>
                <w:i w:val="0"/>
                <w:iCs w:val="0"/>
                <w:caps w:val="0"/>
                <w:color w:val="auto"/>
                <w:spacing w:val="0"/>
                <w:sz w:val="24"/>
                <w:szCs w:val="24"/>
              </w:rPr>
              <w:t>序号</w:t>
            </w:r>
          </w:p>
        </w:tc>
        <w:tc>
          <w:tcPr>
            <w:tcW w:w="118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rPr>
                <w:rFonts w:hint="eastAsia" w:ascii="黑体" w:hAnsi="黑体" w:eastAsia="黑体" w:cs="黑体"/>
                <w:bCs/>
                <w:color w:val="auto"/>
                <w:spacing w:val="-9"/>
                <w:w w:val="104"/>
                <w:kern w:val="0"/>
                <w:sz w:val="26"/>
                <w:vertAlign w:val="baseline"/>
                <w:lang w:val="en-US" w:eastAsia="zh-CN"/>
              </w:rPr>
            </w:pPr>
            <w:r>
              <w:rPr>
                <w:rStyle w:val="13"/>
                <w:rFonts w:hint="eastAsia" w:ascii="宋体" w:hAnsi="宋体" w:eastAsia="宋体" w:cs="宋体"/>
                <w:i w:val="0"/>
                <w:iCs w:val="0"/>
                <w:caps w:val="0"/>
                <w:color w:val="auto"/>
                <w:spacing w:val="0"/>
                <w:sz w:val="24"/>
                <w:szCs w:val="24"/>
              </w:rPr>
              <w:t>工作领域</w:t>
            </w:r>
          </w:p>
        </w:tc>
        <w:tc>
          <w:tcPr>
            <w:tcW w:w="1808"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153" w:leftChars="0" w:right="0" w:rightChars="0" w:firstLine="0" w:firstLineChars="0"/>
              <w:jc w:val="center"/>
              <w:textAlignment w:val="auto"/>
              <w:rPr>
                <w:rFonts w:hint="eastAsia" w:ascii="黑体" w:hAnsi="黑体" w:eastAsia="黑体" w:cs="黑体"/>
                <w:bCs/>
                <w:color w:val="auto"/>
                <w:spacing w:val="-9"/>
                <w:w w:val="104"/>
                <w:kern w:val="0"/>
                <w:sz w:val="26"/>
                <w:vertAlign w:val="baseline"/>
                <w:lang w:val="en-US" w:eastAsia="zh-CN"/>
              </w:rPr>
            </w:pPr>
            <w:r>
              <w:rPr>
                <w:rStyle w:val="13"/>
                <w:rFonts w:hint="eastAsia" w:ascii="宋体" w:hAnsi="宋体" w:eastAsia="宋体" w:cs="宋体"/>
                <w:i w:val="0"/>
                <w:iCs w:val="0"/>
                <w:caps w:val="0"/>
                <w:color w:val="auto"/>
                <w:spacing w:val="0"/>
                <w:sz w:val="24"/>
                <w:szCs w:val="24"/>
              </w:rPr>
              <w:t>工作任务</w:t>
            </w:r>
          </w:p>
        </w:tc>
        <w:tc>
          <w:tcPr>
            <w:tcW w:w="359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黑体" w:hAnsi="黑体" w:eastAsia="黑体" w:cs="黑体"/>
                <w:bCs/>
                <w:color w:val="auto"/>
                <w:spacing w:val="-9"/>
                <w:w w:val="104"/>
                <w:kern w:val="0"/>
                <w:sz w:val="26"/>
                <w:vertAlign w:val="baseline"/>
                <w:lang w:val="en-US" w:eastAsia="zh-CN"/>
              </w:rPr>
            </w:pPr>
            <w:r>
              <w:rPr>
                <w:rStyle w:val="13"/>
                <w:rFonts w:ascii="仿宋" w:hAnsi="仿宋" w:eastAsia="仿宋" w:cs="仿宋"/>
                <w:i w:val="0"/>
                <w:iCs w:val="0"/>
                <w:caps w:val="0"/>
                <w:color w:val="auto"/>
                <w:spacing w:val="0"/>
                <w:sz w:val="24"/>
                <w:szCs w:val="24"/>
              </w:rPr>
              <w:t>职业能力</w:t>
            </w:r>
          </w:p>
        </w:tc>
        <w:tc>
          <w:tcPr>
            <w:tcW w:w="10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62" w:leftChars="0" w:right="51" w:rightChars="0" w:firstLine="0" w:firstLineChars="0"/>
              <w:jc w:val="center"/>
              <w:textAlignment w:val="auto"/>
              <w:rPr>
                <w:rFonts w:hint="eastAsia" w:ascii="黑体" w:hAnsi="黑体" w:eastAsia="黑体" w:cs="黑体"/>
                <w:bCs/>
                <w:color w:val="auto"/>
                <w:spacing w:val="-9"/>
                <w:w w:val="104"/>
                <w:kern w:val="0"/>
                <w:sz w:val="26"/>
                <w:vertAlign w:val="baseline"/>
                <w:lang w:val="en-US" w:eastAsia="zh-CN"/>
              </w:rPr>
            </w:pPr>
            <w:r>
              <w:rPr>
                <w:rStyle w:val="13"/>
                <w:rFonts w:hint="eastAsia" w:ascii="宋体" w:hAnsi="宋体" w:eastAsia="宋体" w:cs="宋体"/>
                <w:i w:val="0"/>
                <w:iCs w:val="0"/>
                <w:caps w:val="0"/>
                <w:color w:val="auto"/>
                <w:spacing w:val="0"/>
                <w:sz w:val="24"/>
                <w:szCs w:val="24"/>
              </w:rPr>
              <w:t>考证考级要求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1</w:t>
            </w:r>
          </w:p>
        </w:tc>
        <w:tc>
          <w:tcPr>
            <w:tcW w:w="118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界面设计</w:t>
            </w:r>
          </w:p>
        </w:tc>
        <w:tc>
          <w:tcPr>
            <w:tcW w:w="1808"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负责公司移动端产品、</w:t>
            </w:r>
            <w:r>
              <w:rPr>
                <w:rFonts w:hint="default" w:ascii="仿宋" w:hAnsi="仿宋" w:eastAsia="仿宋" w:cs="仿宋"/>
                <w:bCs/>
                <w:color w:val="auto"/>
                <w:spacing w:val="-1"/>
                <w:kern w:val="0"/>
                <w:sz w:val="24"/>
                <w:szCs w:val="24"/>
                <w:lang w:val="en-US" w:eastAsia="zh-CN" w:bidi="ar-SA"/>
              </w:rPr>
              <w:t>Web</w:t>
            </w:r>
            <w:r>
              <w:rPr>
                <w:rFonts w:hint="eastAsia" w:ascii="仿宋" w:hAnsi="仿宋" w:eastAsia="仿宋" w:cs="仿宋"/>
                <w:bCs/>
                <w:color w:val="auto"/>
                <w:spacing w:val="-1"/>
                <w:kern w:val="0"/>
                <w:sz w:val="24"/>
                <w:szCs w:val="24"/>
                <w:lang w:val="en-US" w:eastAsia="zh-CN" w:bidi="ar-SA"/>
              </w:rPr>
              <w:t>、云端产品界面、</w:t>
            </w:r>
            <w:r>
              <w:rPr>
                <w:rFonts w:hint="default" w:ascii="仿宋" w:hAnsi="仿宋" w:eastAsia="仿宋" w:cs="仿宋"/>
                <w:bCs/>
                <w:color w:val="auto"/>
                <w:spacing w:val="-1"/>
                <w:kern w:val="0"/>
                <w:sz w:val="24"/>
                <w:szCs w:val="24"/>
                <w:lang w:val="en-US" w:eastAsia="zh-CN" w:bidi="ar-SA"/>
              </w:rPr>
              <w:t>Logo</w:t>
            </w:r>
            <w:r>
              <w:rPr>
                <w:rFonts w:hint="eastAsia" w:ascii="仿宋" w:hAnsi="仿宋" w:eastAsia="仿宋" w:cs="仿宋"/>
                <w:bCs/>
                <w:color w:val="auto"/>
                <w:spacing w:val="-1"/>
                <w:kern w:val="0"/>
                <w:sz w:val="24"/>
                <w:szCs w:val="24"/>
                <w:lang w:val="en-US" w:eastAsia="zh-CN" w:bidi="ar-SA"/>
              </w:rPr>
              <w:t>等视觉设计；与产品、开发团队合作，进行产品的新功能界面迭代并完善产品的视觉体验和交互体验。</w:t>
            </w:r>
          </w:p>
        </w:tc>
        <w:tc>
          <w:tcPr>
            <w:tcW w:w="359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1.有较强的美术功底和创意能力，能够灵活控制设计风格，熟悉当前设计流行风格和走向；</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2.熟知主流平台的设计规范，对视觉用户研究有一定经验和见解，对于UI视觉设计有较丰富的经验；</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3.精通Photoshop，Dreamweaver等设计相关软件；</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4.根据交互设计及产品规划，完成产品（Web平台，移动端）相关的用户界面视觉设计。</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p>
        </w:tc>
        <w:tc>
          <w:tcPr>
            <w:tcW w:w="10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360" w:lineRule="auto"/>
              <w:ind w:left="0" w:right="0" w:firstLine="0"/>
              <w:jc w:val="center"/>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1+X界面设计</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2</w:t>
            </w:r>
          </w:p>
        </w:tc>
        <w:tc>
          <w:tcPr>
            <w:tcW w:w="118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前端开发</w:t>
            </w:r>
          </w:p>
        </w:tc>
        <w:tc>
          <w:tcPr>
            <w:tcW w:w="1808"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负责静态网页美化、开发；负责动态网页开发、性能优化；前端架构设计</w:t>
            </w:r>
          </w:p>
        </w:tc>
        <w:tc>
          <w:tcPr>
            <w:tcW w:w="359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１.熟练并掌握JavaScript、HTML／HTML５、CSS／CSS３、ｊＱｕｅｒｙ等开发技术；</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２.有较强的JavaScript编程能力，能够使用JavaScript原生实现复杂功能和UI模块；</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３.熟悉原生浏览器环境，了解浏览器底层架构，了解HTTP协议、Web性k能；</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4.了解前端框架，能熟练使用H５开发移动端的App内嵌页面和Web页面，熟悉多种主流浏览器、移动端的兼容性特性和适配。</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p>
        </w:tc>
        <w:tc>
          <w:tcPr>
            <w:tcW w:w="10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1+X</w:t>
            </w:r>
            <w:r>
              <w:rPr>
                <w:rFonts w:hint="default" w:ascii="仿宋" w:hAnsi="仿宋" w:eastAsia="仿宋" w:cs="仿宋"/>
                <w:bCs/>
                <w:color w:val="auto"/>
                <w:spacing w:val="-1"/>
                <w:kern w:val="0"/>
                <w:sz w:val="24"/>
                <w:szCs w:val="24"/>
                <w:lang w:val="en-US" w:eastAsia="zh-CN" w:bidi="ar-SA"/>
              </w:rPr>
              <w:t>Web前端开发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3</w:t>
            </w:r>
          </w:p>
        </w:tc>
        <w:tc>
          <w:tcPr>
            <w:tcW w:w="118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工业APP开发</w:t>
            </w:r>
          </w:p>
        </w:tc>
        <w:tc>
          <w:tcPr>
            <w:tcW w:w="1808"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负责工业APP的功能设计、开发、测 试、部署与运维。</w:t>
            </w:r>
          </w:p>
        </w:tc>
        <w:tc>
          <w:tcPr>
            <w:tcW w:w="359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1.掌握一种或多种常用编程语言,如C/C++、Java等,熟悉一门脚本语言,如Python、 Shell等；</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2.掌握一定的数据分析方法,熟悉Oracle、SQL Server、MySQL等数据库软件系统的使用；</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3.熟悉一种以上的开发环境,如.NET、Eclipse等；</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4.熟悉移动端相关开发技术,包括UI适配、自定义组件、网络、内存管理等相关内容。</w:t>
            </w:r>
          </w:p>
        </w:tc>
        <w:tc>
          <w:tcPr>
            <w:tcW w:w="10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1+X计算机软件员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default" w:ascii="仿宋" w:hAnsi="仿宋" w:eastAsia="仿宋" w:cs="仿宋"/>
                <w:bCs/>
                <w:color w:val="auto"/>
                <w:spacing w:val="-1"/>
                <w:kern w:val="0"/>
                <w:sz w:val="24"/>
                <w:szCs w:val="24"/>
                <w:lang w:val="en-US" w:eastAsia="zh-CN" w:bidi="ar-SA"/>
              </w:rPr>
              <w:t>4</w:t>
            </w:r>
          </w:p>
        </w:tc>
        <w:tc>
          <w:tcPr>
            <w:tcW w:w="118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移动开发</w:t>
            </w:r>
          </w:p>
        </w:tc>
        <w:tc>
          <w:tcPr>
            <w:tcW w:w="1808"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负责基于Android系统进行移动应用软件的独立开发；Android或者IOS平台框架层面的开发维护以及扩展；产品功能需求设计及实现。</w:t>
            </w:r>
          </w:p>
        </w:tc>
        <w:tc>
          <w:tcPr>
            <w:tcW w:w="359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1.熟悉Android体系结构，并精通Android 开发平台及框架原理；</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2．能够基于Android系统进行移动应用软件的独立开发；</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3．熟悉HTML5、JavaScript、Java语言；</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 4．熟练使用前端框架，在人机交互方面有一定的了解。</w:t>
            </w:r>
          </w:p>
        </w:tc>
        <w:tc>
          <w:tcPr>
            <w:tcW w:w="10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1+X移动应用开发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5</w:t>
            </w:r>
          </w:p>
        </w:tc>
        <w:tc>
          <w:tcPr>
            <w:tcW w:w="118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highlight w:val="none"/>
                <w:lang w:val="en-US" w:eastAsia="zh-CN" w:bidi="ar-SA"/>
              </w:rPr>
              <w:t>电子商务</w:t>
            </w:r>
          </w:p>
        </w:tc>
        <w:tc>
          <w:tcPr>
            <w:tcW w:w="1808"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负责文案编辑、市场推广、活动策划、产品编辑、数据分析等工作</w:t>
            </w:r>
          </w:p>
        </w:tc>
        <w:tc>
          <w:tcPr>
            <w:tcW w:w="3596"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1..熟悉网上商店运作流程;熟练掌握电子商务平台的操作规范和流程</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2.熟悉互联网营销模式;</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3.熟练掌握Office操作，略懂网页代码编辑工具;</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4.具备文案策划、市场营销的相关知5;.熟悉电子商务流程，熟悉网上购物和销</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default" w:ascii="仿宋" w:hAnsi="仿宋" w:eastAsia="仿宋" w:cs="仿宋"/>
                <w:bCs/>
                <w:color w:val="auto"/>
                <w:spacing w:val="-1"/>
                <w:kern w:val="0"/>
                <w:sz w:val="24"/>
                <w:szCs w:val="24"/>
                <w:lang w:val="en-US" w:eastAsia="zh-CN" w:bidi="ar-SA"/>
              </w:rPr>
            </w:pPr>
          </w:p>
        </w:tc>
        <w:tc>
          <w:tcPr>
            <w:tcW w:w="1000"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default" w:ascii="仿宋" w:hAnsi="仿宋" w:eastAsia="仿宋" w:cs="仿宋"/>
                <w:bCs/>
                <w:color w:val="auto"/>
                <w:spacing w:val="-1"/>
                <w:kern w:val="0"/>
                <w:sz w:val="24"/>
                <w:szCs w:val="24"/>
                <w:lang w:val="en-US" w:eastAsia="zh-CN" w:bidi="ar-SA"/>
              </w:rPr>
            </w:pPr>
            <w:r>
              <w:rPr>
                <w:rFonts w:hint="eastAsia" w:ascii="仿宋" w:hAnsi="仿宋" w:eastAsia="仿宋" w:cs="仿宋"/>
                <w:bCs/>
                <w:color w:val="auto"/>
                <w:spacing w:val="-1"/>
                <w:kern w:val="0"/>
                <w:sz w:val="24"/>
                <w:szCs w:val="24"/>
                <w:lang w:val="en-US" w:eastAsia="zh-CN" w:bidi="ar-SA"/>
              </w:rPr>
              <w:t>1+X网络营销师</w:t>
            </w:r>
          </w:p>
        </w:tc>
      </w:tr>
    </w:tbl>
    <w:p>
      <w:pPr>
        <w:autoSpaceDE w:val="0"/>
        <w:autoSpaceDN w:val="0"/>
        <w:spacing w:before="120" w:line="263" w:lineRule="exact"/>
        <w:ind w:left="521"/>
        <w:rPr>
          <w:rFonts w:ascii="黑体" w:hAnsi="黑体" w:eastAsia="黑体" w:cs="黑体"/>
          <w:bCs/>
          <w:color w:val="000000"/>
          <w:spacing w:val="17"/>
          <w:w w:val="93"/>
          <w:kern w:val="0"/>
          <w:sz w:val="26"/>
        </w:rPr>
      </w:pPr>
    </w:p>
    <w:p>
      <w:pPr>
        <w:autoSpaceDE w:val="0"/>
        <w:autoSpaceDN w:val="0"/>
        <w:spacing w:before="120" w:line="263" w:lineRule="exact"/>
        <w:ind w:left="521"/>
      </w:pPr>
      <w:r>
        <w:rPr>
          <w:rFonts w:ascii="黑体" w:hAnsi="黑体" w:eastAsia="黑体" w:cs="黑体"/>
          <w:bCs/>
          <w:color w:val="000000"/>
          <w:spacing w:val="17"/>
          <w:w w:val="93"/>
          <w:kern w:val="0"/>
          <w:sz w:val="26"/>
        </w:rPr>
        <w:t>五</w:t>
      </w:r>
      <w:r>
        <w:rPr>
          <w:rFonts w:ascii="黑体" w:hAnsi="黑体" w:eastAsia="黑体" w:cs="黑体"/>
          <w:bCs/>
          <w:color w:val="000000"/>
          <w:spacing w:val="3"/>
          <w:w w:val="92"/>
          <w:kern w:val="0"/>
          <w:sz w:val="26"/>
        </w:rPr>
        <w:t>、</w:t>
      </w:r>
      <w:r>
        <w:rPr>
          <w:rFonts w:ascii="黑体" w:hAnsi="黑体" w:eastAsia="黑体" w:cs="黑体"/>
          <w:bCs/>
          <w:color w:val="000000"/>
          <w:spacing w:val="14"/>
          <w:w w:val="94"/>
          <w:kern w:val="0"/>
          <w:sz w:val="26"/>
        </w:rPr>
        <w:t>培</w:t>
      </w:r>
      <w:r>
        <w:rPr>
          <w:rFonts w:ascii="黑体" w:hAnsi="黑体" w:eastAsia="黑体" w:cs="黑体"/>
          <w:bCs/>
          <w:color w:val="000000"/>
          <w:spacing w:val="24"/>
          <w:w w:val="85"/>
          <w:kern w:val="0"/>
          <w:sz w:val="26"/>
        </w:rPr>
        <w:t>养</w:t>
      </w:r>
      <w:r>
        <w:rPr>
          <w:rFonts w:ascii="黑体" w:hAnsi="黑体" w:eastAsia="黑体" w:cs="黑体"/>
          <w:bCs/>
          <w:color w:val="000000"/>
          <w:spacing w:val="-4"/>
          <w:w w:val="92"/>
          <w:kern w:val="0"/>
          <w:sz w:val="26"/>
        </w:rPr>
        <w:t>目</w:t>
      </w:r>
      <w:r>
        <w:rPr>
          <w:rFonts w:ascii="黑体" w:hAnsi="黑体" w:eastAsia="黑体" w:cs="黑体"/>
          <w:bCs/>
          <w:color w:val="000000"/>
          <w:spacing w:val="-9"/>
          <w:w w:val="104"/>
          <w:kern w:val="0"/>
          <w:sz w:val="26"/>
        </w:rPr>
        <w:t>标</w:t>
      </w:r>
      <w:r>
        <w:rPr>
          <w:rFonts w:ascii="黑体" w:hAnsi="黑体" w:eastAsia="黑体" w:cs="黑体"/>
          <w:bCs/>
          <w:color w:val="000000"/>
          <w:kern w:val="0"/>
          <w:sz w:val="26"/>
        </w:rPr>
        <w:t>与</w:t>
      </w:r>
      <w:r>
        <w:rPr>
          <w:rFonts w:ascii="黑体" w:hAnsi="黑体" w:eastAsia="黑体" w:cs="黑体"/>
          <w:bCs/>
          <w:color w:val="000000"/>
          <w:spacing w:val="24"/>
          <w:w w:val="90"/>
          <w:kern w:val="0"/>
          <w:sz w:val="26"/>
        </w:rPr>
        <w:t>培</w:t>
      </w:r>
      <w:r>
        <w:rPr>
          <w:rFonts w:ascii="黑体" w:hAnsi="黑体" w:eastAsia="黑体" w:cs="黑体"/>
          <w:bCs/>
          <w:color w:val="000000"/>
          <w:spacing w:val="-12"/>
          <w:w w:val="96"/>
          <w:kern w:val="0"/>
          <w:sz w:val="26"/>
        </w:rPr>
        <w:t>养</w:t>
      </w:r>
      <w:r>
        <w:rPr>
          <w:rFonts w:ascii="黑体" w:hAnsi="黑体" w:eastAsia="黑体" w:cs="黑体"/>
          <w:bCs/>
          <w:color w:val="000000"/>
          <w:kern w:val="0"/>
          <w:sz w:val="26"/>
        </w:rPr>
        <w:t>规</w:t>
      </w:r>
      <w:r>
        <w:rPr>
          <w:rFonts w:ascii="黑体" w:hAnsi="黑体" w:eastAsia="黑体" w:cs="黑体"/>
          <w:bCs/>
          <w:color w:val="000000"/>
          <w:spacing w:val="19"/>
          <w:w w:val="92"/>
          <w:kern w:val="0"/>
          <w:sz w:val="26"/>
        </w:rPr>
        <w:t>格</w:t>
      </w:r>
    </w:p>
    <w:p>
      <w:pPr>
        <w:keepNext w:val="0"/>
        <w:keepLines w:val="0"/>
        <w:pageBreakBefore w:val="0"/>
        <w:widowControl/>
        <w:kinsoku/>
        <w:wordWrap/>
        <w:overflowPunct/>
        <w:topLinePunct w:val="0"/>
        <w:autoSpaceDE w:val="0"/>
        <w:autoSpaceDN w:val="0"/>
        <w:bidi w:val="0"/>
        <w:adjustRightInd/>
        <w:snapToGrid/>
        <w:spacing w:before="157" w:line="360" w:lineRule="auto"/>
        <w:ind w:left="521"/>
        <w:textAlignment w:val="auto"/>
        <w:rPr>
          <w:color w:val="auto"/>
          <w:sz w:val="24"/>
          <w:szCs w:val="24"/>
        </w:rPr>
      </w:pPr>
      <w:r>
        <w:rPr>
          <w:rFonts w:ascii="楷体" w:hAnsi="楷体" w:eastAsia="楷体" w:cs="楷体"/>
          <w:bCs/>
          <w:color w:val="auto"/>
          <w:spacing w:val="17"/>
          <w:w w:val="93"/>
          <w:kern w:val="0"/>
          <w:sz w:val="24"/>
          <w:szCs w:val="24"/>
        </w:rPr>
        <w:t>（</w:t>
      </w:r>
      <w:r>
        <w:rPr>
          <w:rFonts w:ascii="楷体" w:hAnsi="楷体" w:eastAsia="楷体" w:cs="楷体"/>
          <w:bCs/>
          <w:color w:val="auto"/>
          <w:spacing w:val="3"/>
          <w:w w:val="92"/>
          <w:kern w:val="0"/>
          <w:sz w:val="24"/>
          <w:szCs w:val="24"/>
        </w:rPr>
        <w:t>一</w:t>
      </w:r>
      <w:r>
        <w:rPr>
          <w:rFonts w:ascii="楷体" w:hAnsi="楷体" w:eastAsia="楷体" w:cs="楷体"/>
          <w:bCs/>
          <w:color w:val="auto"/>
          <w:spacing w:val="14"/>
          <w:w w:val="94"/>
          <w:kern w:val="0"/>
          <w:sz w:val="24"/>
          <w:szCs w:val="24"/>
        </w:rPr>
        <w:t>）</w:t>
      </w:r>
      <w:r>
        <w:rPr>
          <w:rFonts w:ascii="楷体" w:hAnsi="楷体" w:eastAsia="楷体" w:cs="楷体"/>
          <w:bCs/>
          <w:color w:val="auto"/>
          <w:spacing w:val="11"/>
          <w:w w:val="90"/>
          <w:kern w:val="0"/>
          <w:sz w:val="24"/>
          <w:szCs w:val="24"/>
        </w:rPr>
        <w:t>培</w:t>
      </w:r>
      <w:r>
        <w:rPr>
          <w:rFonts w:ascii="楷体" w:hAnsi="楷体" w:eastAsia="楷体" w:cs="楷体"/>
          <w:bCs/>
          <w:color w:val="auto"/>
          <w:spacing w:val="9"/>
          <w:w w:val="92"/>
          <w:kern w:val="0"/>
          <w:sz w:val="24"/>
          <w:szCs w:val="24"/>
        </w:rPr>
        <w:t>养</w:t>
      </w:r>
      <w:r>
        <w:rPr>
          <w:rFonts w:ascii="楷体" w:hAnsi="楷体" w:eastAsia="楷体" w:cs="楷体"/>
          <w:bCs/>
          <w:color w:val="auto"/>
          <w:spacing w:val="8"/>
          <w:w w:val="94"/>
          <w:kern w:val="0"/>
          <w:sz w:val="24"/>
          <w:szCs w:val="24"/>
        </w:rPr>
        <w:t>目</w:t>
      </w:r>
      <w:r>
        <w:rPr>
          <w:rFonts w:ascii="楷体" w:hAnsi="楷体" w:eastAsia="楷体" w:cs="楷体"/>
          <w:bCs/>
          <w:color w:val="auto"/>
          <w:spacing w:val="17"/>
          <w:w w:val="90"/>
          <w:kern w:val="0"/>
          <w:sz w:val="24"/>
          <w:szCs w:val="24"/>
        </w:rPr>
        <w:t>标</w:t>
      </w:r>
    </w:p>
    <w:p>
      <w:pPr>
        <w:keepNext w:val="0"/>
        <w:keepLines w:val="0"/>
        <w:pageBreakBefore w:val="0"/>
        <w:widowControl/>
        <w:kinsoku/>
        <w:wordWrap/>
        <w:overflowPunct/>
        <w:topLinePunct w:val="0"/>
        <w:autoSpaceDE w:val="0"/>
        <w:autoSpaceDN w:val="0"/>
        <w:bidi w:val="0"/>
        <w:adjustRightInd/>
        <w:snapToGrid/>
        <w:spacing w:line="360" w:lineRule="auto"/>
        <w:ind w:firstLine="522"/>
        <w:jc w:val="left"/>
        <w:textAlignment w:val="auto"/>
        <w:rPr>
          <w:rFonts w:ascii="仿宋" w:hAnsi="仿宋" w:eastAsia="仿宋" w:cs="仿宋"/>
          <w:bCs/>
          <w:color w:val="auto"/>
          <w:spacing w:val="-1"/>
          <w:kern w:val="0"/>
          <w:sz w:val="24"/>
          <w:szCs w:val="24"/>
        </w:rPr>
      </w:pPr>
      <w:r>
        <w:rPr>
          <w:rFonts w:hint="eastAsia" w:ascii="仿宋" w:hAnsi="仿宋" w:eastAsia="仿宋" w:cs="仿宋"/>
          <w:bCs/>
          <w:color w:val="auto"/>
          <w:spacing w:val="-1"/>
          <w:kern w:val="0"/>
          <w:sz w:val="24"/>
          <w:szCs w:val="24"/>
        </w:rPr>
        <w:t>本专业</w:t>
      </w:r>
      <w:r>
        <w:rPr>
          <w:rFonts w:ascii="仿宋" w:hAnsi="仿宋" w:eastAsia="仿宋" w:cs="仿宋"/>
          <w:bCs/>
          <w:color w:val="auto"/>
          <w:spacing w:val="-6"/>
          <w:w w:val="103"/>
          <w:kern w:val="0"/>
          <w:sz w:val="24"/>
          <w:szCs w:val="24"/>
        </w:rPr>
        <w:t>培</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养</w:t>
      </w:r>
      <w:r>
        <w:rPr>
          <w:rFonts w:ascii="仿宋" w:hAnsi="仿宋" w:eastAsia="仿宋" w:cs="仿宋"/>
          <w:bCs/>
          <w:color w:val="auto"/>
          <w:spacing w:val="-6"/>
          <w:w w:val="103"/>
          <w:kern w:val="0"/>
          <w:sz w:val="24"/>
          <w:szCs w:val="24"/>
        </w:rPr>
        <w:t>思</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想</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政</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治</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坚</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定</w:t>
      </w:r>
      <w:r>
        <w:rPr>
          <w:rFonts w:ascii="仿宋" w:hAnsi="仿宋" w:eastAsia="仿宋" w:cs="仿宋"/>
          <w:bCs/>
          <w:color w:val="auto"/>
          <w:spacing w:val="-4"/>
          <w:w w:val="102"/>
          <w:kern w:val="0"/>
          <w:sz w:val="24"/>
          <w:szCs w:val="24"/>
        </w:rPr>
        <w:t>，</w:t>
      </w:r>
      <w:r>
        <w:rPr>
          <w:rFonts w:ascii="仿宋" w:hAnsi="仿宋" w:eastAsia="仿宋" w:cs="仿宋"/>
          <w:bCs/>
          <w:color w:val="auto"/>
          <w:w w:val="6"/>
          <w:kern w:val="0"/>
          <w:sz w:val="24"/>
          <w:szCs w:val="24"/>
        </w:rPr>
        <w:t xml:space="preserve"> </w:t>
      </w:r>
      <w:r>
        <w:rPr>
          <w:rFonts w:ascii="仿宋" w:hAnsi="仿宋" w:eastAsia="仿宋" w:cs="仿宋"/>
          <w:bCs/>
          <w:color w:val="auto"/>
          <w:kern w:val="0"/>
          <w:sz w:val="24"/>
          <w:szCs w:val="24"/>
        </w:rPr>
        <w:t>德</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技</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并</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修</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适</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应</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社</w:t>
      </w:r>
      <w:r>
        <w:rPr>
          <w:rFonts w:ascii="仿宋" w:hAnsi="仿宋" w:eastAsia="仿宋" w:cs="仿宋"/>
          <w:bCs/>
          <w:color w:val="auto"/>
          <w:spacing w:val="-11"/>
          <w:w w:val="105"/>
          <w:kern w:val="0"/>
          <w:sz w:val="24"/>
          <w:szCs w:val="24"/>
        </w:rPr>
        <w:t>会</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主</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义</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现</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代</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化</w:t>
      </w:r>
      <w:r>
        <w:rPr>
          <w:rFonts w:ascii="仿宋" w:hAnsi="仿宋" w:eastAsia="仿宋" w:cs="仿宋"/>
          <w:bCs/>
          <w:color w:val="auto"/>
          <w:spacing w:val="-4"/>
          <w:w w:val="102"/>
          <w:kern w:val="0"/>
          <w:sz w:val="24"/>
          <w:szCs w:val="24"/>
        </w:rPr>
        <w:t>建</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设</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需</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要</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w:t>
      </w:r>
      <w:r>
        <w:rPr>
          <w:rFonts w:ascii="仿宋" w:hAnsi="仿宋" w:eastAsia="仿宋" w:cs="仿宋"/>
          <w:bCs/>
          <w:color w:val="auto"/>
          <w:kern w:val="0"/>
          <w:sz w:val="24"/>
          <w:szCs w:val="24"/>
        </w:rPr>
        <w:t>具</w:t>
      </w:r>
      <w:r>
        <w:rPr>
          <w:rFonts w:ascii="仿宋" w:hAnsi="仿宋" w:eastAsia="仿宋" w:cs="仿宋"/>
          <w:bCs/>
          <w:color w:val="auto"/>
          <w:w w:val="5"/>
          <w:kern w:val="0"/>
          <w:sz w:val="24"/>
          <w:szCs w:val="24"/>
        </w:rPr>
        <w:t xml:space="preserve"> </w:t>
      </w:r>
      <w:r>
        <w:rPr>
          <w:rFonts w:ascii="仿宋" w:hAnsi="仿宋" w:eastAsia="仿宋" w:cs="仿宋"/>
          <w:bCs/>
          <w:color w:val="auto"/>
          <w:spacing w:val="-2"/>
          <w:kern w:val="0"/>
          <w:sz w:val="24"/>
          <w:szCs w:val="24"/>
        </w:rPr>
        <w:t>有</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良</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好</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的</w:t>
      </w:r>
      <w:r>
        <w:rPr>
          <w:rFonts w:ascii="仿宋" w:hAnsi="仿宋" w:eastAsia="仿宋" w:cs="仿宋"/>
          <w:bCs/>
          <w:color w:val="auto"/>
          <w:spacing w:val="-11"/>
          <w:w w:val="105"/>
          <w:kern w:val="0"/>
          <w:sz w:val="24"/>
          <w:szCs w:val="24"/>
        </w:rPr>
        <w:t>职</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业</w:t>
      </w:r>
      <w:r>
        <w:rPr>
          <w:rFonts w:ascii="仿宋" w:hAnsi="仿宋" w:eastAsia="仿宋" w:cs="仿宋"/>
          <w:bCs/>
          <w:color w:val="auto"/>
          <w:w w:val="4"/>
          <w:kern w:val="0"/>
          <w:sz w:val="24"/>
          <w:szCs w:val="24"/>
        </w:rPr>
        <w:t xml:space="preserve"> </w:t>
      </w:r>
      <w:r>
        <w:rPr>
          <w:rFonts w:ascii="仿宋" w:hAnsi="仿宋" w:eastAsia="仿宋" w:cs="仿宋"/>
          <w:bCs/>
          <w:color w:val="auto"/>
          <w:spacing w:val="-2"/>
          <w:kern w:val="0"/>
          <w:sz w:val="24"/>
          <w:szCs w:val="24"/>
        </w:rPr>
        <w:t>素</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养</w:t>
      </w:r>
      <w:r>
        <w:rPr>
          <w:rFonts w:ascii="仿宋" w:hAnsi="仿宋" w:eastAsia="仿宋" w:cs="仿宋"/>
          <w:bCs/>
          <w:color w:val="auto"/>
          <w:w w:val="4"/>
          <w:kern w:val="0"/>
          <w:sz w:val="24"/>
          <w:szCs w:val="24"/>
        </w:rPr>
        <w:t xml:space="preserve"> </w:t>
      </w:r>
      <w:r>
        <w:rPr>
          <w:rFonts w:ascii="仿宋" w:hAnsi="仿宋" w:eastAsia="仿宋" w:cs="仿宋"/>
          <w:bCs/>
          <w:color w:val="auto"/>
          <w:spacing w:val="-3"/>
          <w:kern w:val="0"/>
          <w:sz w:val="24"/>
          <w:szCs w:val="24"/>
        </w:rPr>
        <w:t>和</w:t>
      </w:r>
      <w:r>
        <w:rPr>
          <w:rFonts w:hint="eastAsia" w:ascii="仿宋" w:hAnsi="仿宋" w:eastAsia="仿宋" w:cs="仿宋"/>
          <w:bCs/>
          <w:color w:val="auto"/>
          <w:spacing w:val="-3"/>
          <w:kern w:val="0"/>
          <w:sz w:val="24"/>
          <w:szCs w:val="24"/>
          <w:lang w:eastAsia="zh-CN"/>
        </w:rPr>
        <w:t>人文科学素养的匠心型人才；</w:t>
      </w:r>
      <w:r>
        <w:rPr>
          <w:rFonts w:hint="eastAsia" w:ascii="仿宋" w:hAnsi="仿宋" w:eastAsia="仿宋" w:cs="仿宋"/>
          <w:bCs/>
          <w:color w:val="auto"/>
          <w:spacing w:val="-1"/>
          <w:kern w:val="0"/>
          <w:sz w:val="24"/>
          <w:szCs w:val="24"/>
        </w:rPr>
        <w:t>面向计算机技术的应用</w:t>
      </w:r>
      <w:r>
        <w:rPr>
          <w:rFonts w:hint="eastAsia" w:ascii="仿宋" w:hAnsi="仿宋" w:eastAsia="仿宋" w:cs="仿宋"/>
          <w:bCs/>
          <w:color w:val="auto"/>
          <w:spacing w:val="-1"/>
          <w:kern w:val="0"/>
          <w:sz w:val="24"/>
          <w:szCs w:val="24"/>
          <w:lang w:val="en-US" w:eastAsia="zh-CN"/>
        </w:rPr>
        <w:t>领</w:t>
      </w:r>
      <w:r>
        <w:rPr>
          <w:rFonts w:hint="eastAsia" w:ascii="仿宋" w:hAnsi="仿宋" w:eastAsia="仿宋" w:cs="仿宋"/>
          <w:bCs/>
          <w:color w:val="auto"/>
          <w:spacing w:val="-1"/>
          <w:kern w:val="0"/>
          <w:sz w:val="24"/>
          <w:szCs w:val="24"/>
        </w:rPr>
        <w:t>域，具备一定计算机应用专业知识、技术和较强技能的实践型人才</w:t>
      </w:r>
      <w:r>
        <w:rPr>
          <w:rFonts w:hint="eastAsia" w:ascii="仿宋" w:hAnsi="仿宋" w:eastAsia="仿宋" w:cs="仿宋"/>
          <w:bCs/>
          <w:color w:val="auto"/>
          <w:spacing w:val="-1"/>
          <w:kern w:val="0"/>
          <w:sz w:val="24"/>
          <w:szCs w:val="24"/>
          <w:lang w:eastAsia="zh-CN"/>
        </w:rPr>
        <w:t>；掌握图像处理、视频编辑、影视特效合成、交互网页制作设计等技术的技能型人才；</w:t>
      </w:r>
      <w:r>
        <w:rPr>
          <w:rFonts w:hint="eastAsia" w:ascii="仿宋" w:hAnsi="仿宋" w:eastAsia="仿宋" w:cs="仿宋"/>
          <w:bCs/>
          <w:color w:val="auto"/>
          <w:spacing w:val="-1"/>
          <w:kern w:val="0"/>
          <w:sz w:val="24"/>
          <w:szCs w:val="24"/>
        </w:rPr>
        <w:t>具备创新意识、沟通协作和解决计算机应用技术领域实际问题的发展型人才</w:t>
      </w:r>
      <w:r>
        <w:rPr>
          <w:rFonts w:hint="eastAsia" w:ascii="仿宋" w:hAnsi="仿宋" w:eastAsia="仿宋" w:cs="仿宋"/>
          <w:bCs/>
          <w:color w:val="auto"/>
          <w:spacing w:val="-1"/>
          <w:kern w:val="0"/>
          <w:sz w:val="24"/>
          <w:szCs w:val="24"/>
          <w:lang w:eastAsia="zh-CN"/>
        </w:rPr>
        <w:t>；</w:t>
      </w:r>
      <w:r>
        <w:rPr>
          <w:rFonts w:hint="eastAsia" w:ascii="仿宋" w:hAnsi="仿宋" w:eastAsia="仿宋" w:cs="仿宋"/>
          <w:bCs/>
          <w:color w:val="auto"/>
          <w:spacing w:val="-1"/>
          <w:kern w:val="0"/>
          <w:sz w:val="24"/>
          <w:szCs w:val="24"/>
        </w:rPr>
        <w:t>适应信息技术产业发展需要，面向</w:t>
      </w:r>
      <w:r>
        <w:rPr>
          <w:rFonts w:hint="default" w:ascii="仿宋" w:hAnsi="仿宋" w:eastAsia="仿宋" w:cs="仿宋"/>
          <w:bCs/>
          <w:color w:val="auto"/>
          <w:spacing w:val="-1"/>
          <w:kern w:val="0"/>
          <w:sz w:val="24"/>
          <w:szCs w:val="24"/>
          <w:lang w:val="en-US"/>
        </w:rPr>
        <w:t>web</w:t>
      </w:r>
      <w:r>
        <w:rPr>
          <w:rFonts w:hint="default" w:ascii="仿宋" w:hAnsi="仿宋" w:eastAsia="仿宋" w:cs="仿宋"/>
          <w:bCs/>
          <w:color w:val="auto"/>
          <w:spacing w:val="-1"/>
          <w:kern w:val="0"/>
          <w:sz w:val="24"/>
          <w:szCs w:val="24"/>
        </w:rPr>
        <w:t>前端开发、工业</w:t>
      </w:r>
      <w:r>
        <w:rPr>
          <w:rFonts w:hint="default" w:ascii="仿宋" w:hAnsi="仿宋" w:eastAsia="仿宋" w:cs="仿宋"/>
          <w:bCs/>
          <w:color w:val="auto"/>
          <w:spacing w:val="-1"/>
          <w:kern w:val="0"/>
          <w:sz w:val="24"/>
          <w:szCs w:val="24"/>
          <w:lang w:val="en-US"/>
        </w:rPr>
        <w:t>APP</w:t>
      </w:r>
      <w:r>
        <w:rPr>
          <w:rFonts w:hint="default" w:ascii="仿宋" w:hAnsi="仿宋" w:eastAsia="仿宋" w:cs="仿宋"/>
          <w:bCs/>
          <w:color w:val="auto"/>
          <w:spacing w:val="-1"/>
          <w:kern w:val="0"/>
          <w:sz w:val="24"/>
          <w:szCs w:val="24"/>
        </w:rPr>
        <w:t>开发等领域的高素质劳动者和</w:t>
      </w:r>
      <w:r>
        <w:rPr>
          <w:rFonts w:hint="eastAsia" w:ascii="仿宋" w:hAnsi="仿宋" w:eastAsia="仿宋" w:cs="仿宋"/>
          <w:bCs/>
          <w:color w:val="auto"/>
          <w:spacing w:val="-1"/>
          <w:kern w:val="0"/>
          <w:sz w:val="24"/>
          <w:szCs w:val="24"/>
          <w:lang w:eastAsia="zh-CN"/>
        </w:rPr>
        <w:t>全面型</w:t>
      </w:r>
      <w:r>
        <w:rPr>
          <w:rFonts w:hint="default" w:ascii="仿宋" w:hAnsi="仿宋" w:eastAsia="仿宋" w:cs="仿宋"/>
          <w:bCs/>
          <w:color w:val="auto"/>
          <w:spacing w:val="-1"/>
          <w:kern w:val="0"/>
          <w:sz w:val="24"/>
          <w:szCs w:val="24"/>
        </w:rPr>
        <w:t>人才</w:t>
      </w:r>
      <w:r>
        <w:rPr>
          <w:rFonts w:hint="eastAsia" w:ascii="仿宋" w:hAnsi="仿宋" w:eastAsia="仿宋" w:cs="仿宋"/>
          <w:bCs/>
          <w:color w:val="auto"/>
          <w:spacing w:val="-1"/>
          <w:kern w:val="0"/>
          <w:sz w:val="24"/>
          <w:szCs w:val="24"/>
        </w:rPr>
        <w:t>。</w:t>
      </w:r>
    </w:p>
    <w:p>
      <w:pPr>
        <w:autoSpaceDE w:val="0"/>
        <w:autoSpaceDN w:val="0"/>
        <w:spacing w:before="157"/>
        <w:ind w:left="521"/>
        <w:rPr>
          <w:rFonts w:ascii="楷体" w:hAnsi="楷体" w:eastAsia="楷体" w:cs="楷体"/>
          <w:bCs/>
          <w:color w:val="auto"/>
          <w:spacing w:val="11"/>
          <w:w w:val="90"/>
          <w:kern w:val="0"/>
          <w:sz w:val="24"/>
          <w:szCs w:val="24"/>
        </w:rPr>
      </w:pPr>
      <w:r>
        <w:rPr>
          <w:rFonts w:ascii="楷体" w:hAnsi="楷体" w:eastAsia="楷体" w:cs="楷体"/>
          <w:bCs/>
          <w:color w:val="auto"/>
          <w:spacing w:val="11"/>
          <w:w w:val="90"/>
          <w:kern w:val="0"/>
          <w:sz w:val="24"/>
          <w:szCs w:val="24"/>
        </w:rPr>
        <w:t>（二）培养规格</w:t>
      </w:r>
    </w:p>
    <w:p>
      <w:pPr>
        <w:keepNext w:val="0"/>
        <w:keepLines w:val="0"/>
        <w:pageBreakBefore w:val="0"/>
        <w:widowControl/>
        <w:kinsoku/>
        <w:wordWrap/>
        <w:overflowPunct/>
        <w:topLinePunct w:val="0"/>
        <w:autoSpaceDE w:val="0"/>
        <w:autoSpaceDN w:val="0"/>
        <w:bidi w:val="0"/>
        <w:adjustRightInd/>
        <w:snapToGrid/>
        <w:spacing w:line="360" w:lineRule="auto"/>
        <w:ind w:right="73" w:firstLine="521"/>
        <w:textAlignment w:val="auto"/>
        <w:rPr>
          <w:rFonts w:ascii="仿宋" w:hAnsi="仿宋" w:eastAsia="仿宋" w:cs="仿宋"/>
          <w:bCs/>
          <w:color w:val="auto"/>
          <w:spacing w:val="-1"/>
          <w:kern w:val="0"/>
          <w:sz w:val="24"/>
          <w:szCs w:val="24"/>
        </w:rPr>
      </w:pPr>
      <w:r>
        <w:rPr>
          <w:rFonts w:hint="eastAsia" w:ascii="仿宋" w:hAnsi="仿宋" w:eastAsia="仿宋" w:cs="仿宋"/>
          <w:bCs/>
          <w:color w:val="auto"/>
          <w:spacing w:val="-1"/>
          <w:kern w:val="0"/>
          <w:sz w:val="24"/>
          <w:szCs w:val="24"/>
          <w:lang w:val="en-US" w:eastAsia="zh-CN"/>
        </w:rPr>
        <w:t xml:space="preserve">由素质、知识、能力三个方面的要求组成。 </w:t>
      </w:r>
    </w:p>
    <w:p>
      <w:pPr>
        <w:keepNext w:val="0"/>
        <w:keepLines w:val="0"/>
        <w:pageBreakBefore w:val="0"/>
        <w:widowControl/>
        <w:kinsoku/>
        <w:wordWrap/>
        <w:overflowPunct/>
        <w:topLinePunct w:val="0"/>
        <w:autoSpaceDE w:val="0"/>
        <w:autoSpaceDN w:val="0"/>
        <w:bidi w:val="0"/>
        <w:adjustRightInd/>
        <w:snapToGrid/>
        <w:spacing w:line="360" w:lineRule="auto"/>
        <w:ind w:right="73" w:firstLine="521"/>
        <w:textAlignment w:val="auto"/>
        <w:rPr>
          <w:rFonts w:ascii="仿宋" w:hAnsi="仿宋" w:eastAsia="仿宋" w:cs="仿宋"/>
          <w:bCs/>
          <w:color w:val="auto"/>
          <w:spacing w:val="-1"/>
          <w:kern w:val="0"/>
          <w:sz w:val="24"/>
          <w:szCs w:val="24"/>
        </w:rPr>
      </w:pPr>
      <w:r>
        <w:rPr>
          <w:rFonts w:hint="eastAsia" w:ascii="仿宋" w:hAnsi="仿宋" w:eastAsia="仿宋" w:cs="仿宋"/>
          <w:bCs/>
          <w:color w:val="auto"/>
          <w:spacing w:val="-1"/>
          <w:kern w:val="0"/>
          <w:sz w:val="24"/>
          <w:szCs w:val="24"/>
          <w:lang w:val="en-US" w:eastAsia="zh-CN"/>
        </w:rPr>
        <w:t>在素质方面，对照以下总体要求，并结合专业特点研究确定。在知识、能力方面，对应人才培养目标，对照有关课程标准、专业教学标准和通过企业调研、职业能力分析提出的有关具体要求，研究确定并分条目列举</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right="73" w:rightChars="0" w:firstLine="476" w:firstLineChars="200"/>
        <w:textAlignment w:val="auto"/>
        <w:rPr>
          <w:color w:val="auto"/>
          <w:highlight w:val="none"/>
        </w:rPr>
      </w:pPr>
      <w:r>
        <w:rPr>
          <w:rFonts w:hint="eastAsia" w:ascii="仿宋" w:hAnsi="仿宋" w:eastAsia="仿宋" w:cs="仿宋"/>
          <w:bCs/>
          <w:color w:val="auto"/>
          <w:spacing w:val="-1"/>
          <w:kern w:val="0"/>
          <w:sz w:val="24"/>
          <w:szCs w:val="24"/>
          <w:highlight w:val="none"/>
          <w:lang w:val="en-US" w:eastAsia="zh-CN"/>
        </w:rPr>
        <w:t>1.</w:t>
      </w:r>
      <w:r>
        <w:rPr>
          <w:rFonts w:ascii="仿宋" w:hAnsi="仿宋" w:eastAsia="仿宋" w:cs="仿宋"/>
          <w:bCs/>
          <w:color w:val="auto"/>
          <w:spacing w:val="-1"/>
          <w:kern w:val="0"/>
          <w:sz w:val="24"/>
          <w:szCs w:val="24"/>
          <w:highlight w:val="none"/>
        </w:rPr>
        <w:t>素养</w:t>
      </w:r>
      <w:r>
        <w:rPr>
          <w:rFonts w:hint="eastAsia" w:ascii="仿宋" w:hAnsi="仿宋" w:eastAsia="仿宋" w:cs="仿宋"/>
          <w:bCs/>
          <w:color w:val="auto"/>
          <w:spacing w:val="-1"/>
          <w:kern w:val="0"/>
          <w:sz w:val="24"/>
          <w:szCs w:val="24"/>
          <w:highlight w:val="none"/>
          <w:lang w:eastAsia="zh-CN"/>
        </w:rPr>
        <w:t>要求</w:t>
      </w:r>
    </w:p>
    <w:p>
      <w:pPr>
        <w:keepNext w:val="0"/>
        <w:keepLines w:val="0"/>
        <w:pageBreakBefore w:val="0"/>
        <w:widowControl/>
        <w:numPr>
          <w:ilvl w:val="0"/>
          <w:numId w:val="2"/>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keepNext w:val="0"/>
        <w:keepLines w:val="0"/>
        <w:pageBreakBefore w:val="0"/>
        <w:widowControl/>
        <w:numPr>
          <w:ilvl w:val="0"/>
          <w:numId w:val="2"/>
        </w:numPr>
        <w:kinsoku/>
        <w:wordWrap/>
        <w:overflowPunct/>
        <w:topLinePunct w:val="0"/>
        <w:autoSpaceDE w:val="0"/>
        <w:autoSpaceDN w:val="0"/>
        <w:bidi w:val="0"/>
        <w:adjustRightInd/>
        <w:snapToGrid/>
        <w:spacing w:line="360" w:lineRule="auto"/>
        <w:ind w:left="0" w:leftChars="0" w:right="73"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热爱IT行业，崇尚宪法、遵法守纪、崇德向善、诚实守信、尊重生命、热爱劳动、履行道德准则和行为规范，尊重知识产权 ,具有社会责任感和社会参与意识。</w:t>
      </w:r>
    </w:p>
    <w:p>
      <w:pPr>
        <w:keepNext w:val="0"/>
        <w:keepLines w:val="0"/>
        <w:pageBreakBefore w:val="0"/>
        <w:widowControl/>
        <w:numPr>
          <w:ilvl w:val="0"/>
          <w:numId w:val="2"/>
        </w:numPr>
        <w:kinsoku/>
        <w:wordWrap/>
        <w:overflowPunct/>
        <w:topLinePunct w:val="0"/>
        <w:autoSpaceDE w:val="0"/>
        <w:autoSpaceDN w:val="0"/>
        <w:bidi w:val="0"/>
        <w:adjustRightInd/>
        <w:snapToGrid/>
        <w:spacing w:line="360" w:lineRule="auto"/>
        <w:ind w:left="0" w:leftChars="0" w:right="73"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热爱网页设计与制作,具有质量意识、环保意识、安全意识、信息素养、工匠精神、创新思维、全球视野和市场洞察力,对新技术敏感并愿意致力于新技术的探索和研究；</w:t>
      </w:r>
    </w:p>
    <w:p>
      <w:pPr>
        <w:keepNext w:val="0"/>
        <w:keepLines w:val="0"/>
        <w:pageBreakBefore w:val="0"/>
        <w:widowControl/>
        <w:numPr>
          <w:ilvl w:val="0"/>
          <w:numId w:val="2"/>
        </w:numPr>
        <w:kinsoku/>
        <w:wordWrap/>
        <w:overflowPunct/>
        <w:topLinePunct w:val="0"/>
        <w:autoSpaceDE w:val="0"/>
        <w:autoSpaceDN w:val="0"/>
        <w:bidi w:val="0"/>
        <w:adjustRightInd/>
        <w:snapToGrid/>
        <w:spacing w:line="360" w:lineRule="auto"/>
        <w:ind w:left="0" w:leftChars="0" w:right="73"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具有良好的设计风格和文档习惯，书面表达严谨、规范，思维清晰，逻辑性强；</w:t>
      </w:r>
    </w:p>
    <w:p>
      <w:pPr>
        <w:keepNext w:val="0"/>
        <w:keepLines w:val="0"/>
        <w:pageBreakBefore w:val="0"/>
        <w:widowControl/>
        <w:numPr>
          <w:ilvl w:val="0"/>
          <w:numId w:val="2"/>
        </w:numPr>
        <w:kinsoku/>
        <w:wordWrap/>
        <w:overflowPunct/>
        <w:topLinePunct w:val="0"/>
        <w:autoSpaceDE w:val="0"/>
        <w:autoSpaceDN w:val="0"/>
        <w:bidi w:val="0"/>
        <w:adjustRightInd/>
        <w:snapToGrid/>
        <w:spacing w:line="360" w:lineRule="auto"/>
        <w:ind w:left="0" w:leftChars="0" w:right="73"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勇于奋斗、乐观向上，具有自我管理能力、职业生涯规划的意识，有较强的集体意识和团队合作精神。</w:t>
      </w:r>
    </w:p>
    <w:p>
      <w:pPr>
        <w:keepNext w:val="0"/>
        <w:keepLines w:val="0"/>
        <w:pageBreakBefore w:val="0"/>
        <w:widowControl/>
        <w:numPr>
          <w:ilvl w:val="0"/>
          <w:numId w:val="2"/>
        </w:numPr>
        <w:kinsoku/>
        <w:wordWrap/>
        <w:overflowPunct/>
        <w:topLinePunct w:val="0"/>
        <w:autoSpaceDE w:val="0"/>
        <w:autoSpaceDN w:val="0"/>
        <w:bidi w:val="0"/>
        <w:adjustRightInd/>
        <w:snapToGrid/>
        <w:spacing w:line="360" w:lineRule="auto"/>
        <w:ind w:left="0" w:leftChars="0" w:right="73"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具有健康的体魄、心理和健全的人格，掌握基本运动知识和1～2项运动技能，养成良好的健身与卫生习惯，以及良好的行为习惯。</w:t>
      </w:r>
    </w:p>
    <w:p>
      <w:pPr>
        <w:keepNext w:val="0"/>
        <w:keepLines w:val="0"/>
        <w:pageBreakBefore w:val="0"/>
        <w:widowControl/>
        <w:numPr>
          <w:ilvl w:val="0"/>
          <w:numId w:val="2"/>
        </w:numPr>
        <w:kinsoku/>
        <w:wordWrap/>
        <w:overflowPunct/>
        <w:topLinePunct w:val="0"/>
        <w:autoSpaceDE w:val="0"/>
        <w:autoSpaceDN w:val="0"/>
        <w:bidi w:val="0"/>
        <w:adjustRightInd/>
        <w:snapToGrid/>
        <w:spacing w:line="360" w:lineRule="auto"/>
        <w:ind w:left="0" w:leftChars="0" w:right="73"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具有一定的审美和人文素养，能够形成1～2项艺术特长或爱好。</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521" w:leftChars="0" w:right="73" w:rightChars="0"/>
        <w:textAlignment w:val="auto"/>
        <w:rPr>
          <w:rFonts w:hint="eastAsia" w:ascii="仿宋" w:hAnsi="仿宋" w:eastAsia="仿宋" w:cs="仿宋"/>
          <w:bCs/>
          <w:color w:val="auto"/>
          <w:spacing w:val="-1"/>
          <w:kern w:val="0"/>
          <w:sz w:val="24"/>
          <w:szCs w:val="24"/>
          <w:highlight w:val="none"/>
          <w:lang w:eastAsia="zh-CN"/>
        </w:rPr>
      </w:pPr>
      <w:r>
        <w:rPr>
          <w:rFonts w:hint="eastAsia" w:ascii="仿宋" w:hAnsi="仿宋" w:eastAsia="仿宋" w:cs="仿宋"/>
          <w:bCs/>
          <w:color w:val="auto"/>
          <w:spacing w:val="-1"/>
          <w:kern w:val="0"/>
          <w:sz w:val="24"/>
          <w:szCs w:val="24"/>
          <w:highlight w:val="none"/>
          <w:lang w:val="en-US" w:eastAsia="zh-CN"/>
        </w:rPr>
        <w:t>2.</w:t>
      </w:r>
      <w:r>
        <w:rPr>
          <w:rFonts w:hint="eastAsia" w:ascii="仿宋" w:hAnsi="仿宋" w:eastAsia="仿宋" w:cs="仿宋"/>
          <w:bCs/>
          <w:color w:val="auto"/>
          <w:spacing w:val="-1"/>
          <w:kern w:val="0"/>
          <w:sz w:val="24"/>
          <w:szCs w:val="24"/>
          <w:highlight w:val="none"/>
        </w:rPr>
        <w:t>知识</w:t>
      </w:r>
      <w:r>
        <w:rPr>
          <w:rFonts w:hint="eastAsia" w:ascii="仿宋" w:hAnsi="仿宋" w:eastAsia="仿宋" w:cs="仿宋"/>
          <w:bCs/>
          <w:color w:val="auto"/>
          <w:spacing w:val="-1"/>
          <w:kern w:val="0"/>
          <w:sz w:val="24"/>
          <w:szCs w:val="24"/>
          <w:highlight w:val="none"/>
          <w:lang w:eastAsia="zh-CN"/>
        </w:rPr>
        <w:t>要求</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掌握必备的思想政治理论、科学文化基础知识和中华优秀传统文化知识。</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 xml:space="preserve">熟悉与本专业相关的法律法规以及环境保护、安全消防、文明生 产等相关知识。 </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理解网页前端开发行业项目管理规范，掌握相应的文档管理、命名技巧，熟悉商业设计流程及规范；</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了解各种前端开发设计相关的辅助软件，理解各种辅助软件的特性与用途，掌握辅助软件工具的使用；</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掌握前端开发设计识、编码语言、框架结构等；</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掌握各类美工的界面设计与内容编辑知识；</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掌握 Web 前端开发设计的方法；</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熟知网页的需求、设计、开发等各个环节；</w:t>
      </w:r>
    </w:p>
    <w:p>
      <w:pPr>
        <w:keepNext w:val="0"/>
        <w:keepLines w:val="0"/>
        <w:pageBreakBefore w:val="0"/>
        <w:widowControl/>
        <w:numPr>
          <w:ilvl w:val="0"/>
          <w:numId w:val="3"/>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熟悉网页制作工具和相关开发测试工具的使用；</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200" w:right="74" w:rightChars="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（10）了解网页项目开发与管理知识。</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200" w:right="74" w:rightChars="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（11）了解网页开发相关国家标准和国际标准。</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521" w:leftChars="0" w:right="73" w:rightChars="0"/>
        <w:textAlignment w:val="auto"/>
        <w:rPr>
          <w:rFonts w:hint="eastAsia" w:ascii="仿宋" w:hAnsi="仿宋" w:eastAsia="仿宋" w:cs="仿宋"/>
          <w:bCs/>
          <w:color w:val="auto"/>
          <w:spacing w:val="-1"/>
          <w:kern w:val="0"/>
          <w:sz w:val="24"/>
          <w:szCs w:val="24"/>
          <w:highlight w:val="none"/>
          <w:lang w:eastAsia="zh-CN"/>
        </w:rPr>
      </w:pPr>
      <w:r>
        <w:rPr>
          <w:rFonts w:hint="eastAsia" w:ascii="仿宋" w:hAnsi="仿宋" w:eastAsia="仿宋" w:cs="仿宋"/>
          <w:bCs/>
          <w:color w:val="auto"/>
          <w:spacing w:val="-1"/>
          <w:kern w:val="0"/>
          <w:sz w:val="24"/>
          <w:szCs w:val="24"/>
          <w:highlight w:val="none"/>
          <w:lang w:val="en-US" w:eastAsia="zh-CN"/>
        </w:rPr>
        <w:t>3.</w:t>
      </w:r>
      <w:r>
        <w:rPr>
          <w:rFonts w:hint="eastAsia" w:ascii="仿宋" w:hAnsi="仿宋" w:eastAsia="仿宋" w:cs="仿宋"/>
          <w:bCs/>
          <w:color w:val="auto"/>
          <w:spacing w:val="-1"/>
          <w:kern w:val="0"/>
          <w:sz w:val="24"/>
          <w:szCs w:val="24"/>
          <w:highlight w:val="none"/>
          <w:lang w:eastAsia="zh-CN"/>
        </w:rPr>
        <w:t>能力要求</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具有探究学习、终身学习、分析问题和解决问题的能力。</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具有良好的语言、文字表达能力和沟通能力。</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具有良好的团队合作与抗压能力。</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具有阅读并正确理解软件需求分析报告和项目建设方案的能力。</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具有计算机软硬件系统安装、调试、维护的实践能力。</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具有简单算法的分析与设计能力，并能使用 JavaScript 语言编程实现。</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具有数据库设计、应用与管理能力。能够创建、管理应用软件所需要的数据库的能力。</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具有网页界面设计能力。</w:t>
      </w:r>
    </w:p>
    <w:p>
      <w:pPr>
        <w:keepNext w:val="0"/>
        <w:keepLines w:val="0"/>
        <w:pageBreakBefore w:val="0"/>
        <w:widowControl/>
        <w:numPr>
          <w:ilvl w:val="0"/>
          <w:numId w:val="4"/>
        </w:numPr>
        <w:kinsoku/>
        <w:wordWrap/>
        <w:overflowPunct/>
        <w:topLinePunct w:val="0"/>
        <w:autoSpaceDE w:val="0"/>
        <w:autoSpaceDN w:val="0"/>
        <w:bidi w:val="0"/>
        <w:adjustRightInd/>
        <w:snapToGrid/>
        <w:spacing w:line="360" w:lineRule="auto"/>
        <w:ind w:left="0" w:leftChars="0" w:right="74" w:rightChars="0" w:firstLine="476" w:firstLineChars="20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具有网页测试能力。能够理解网页测试方案，掌握网页测试分析方法，运用相关测试工具测试软件，能有效提高测试质量。</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200" w:right="74" w:rightChars="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（10）具有网页项目文档的撰写能力。</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200" w:right="74" w:rightChars="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（11）具有网页的售后技术支持能力。</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Chars="200" w:right="74" w:rightChars="0"/>
        <w:textAlignment w:val="auto"/>
        <w:rPr>
          <w:rFonts w:hint="eastAsia" w:ascii="仿宋" w:hAnsi="仿宋" w:eastAsia="仿宋" w:cs="仿宋"/>
          <w:bCs/>
          <w:color w:val="auto"/>
          <w:spacing w:val="-1"/>
          <w:kern w:val="0"/>
          <w:sz w:val="24"/>
          <w:szCs w:val="24"/>
          <w:lang w:val="en-US" w:eastAsia="zh-CN"/>
        </w:rPr>
      </w:pPr>
      <w:r>
        <w:rPr>
          <w:rFonts w:hint="eastAsia" w:ascii="仿宋" w:hAnsi="仿宋" w:eastAsia="仿宋" w:cs="仿宋"/>
          <w:bCs/>
          <w:color w:val="auto"/>
          <w:spacing w:val="-1"/>
          <w:kern w:val="0"/>
          <w:sz w:val="24"/>
          <w:szCs w:val="24"/>
          <w:lang w:val="en-US" w:eastAsia="zh-CN"/>
        </w:rPr>
        <w:t>（12）具有对网页产品应用、行业技术发展进行调研与分析的能力，初步具备企业级应用系统开发能力。</w:t>
      </w:r>
    </w:p>
    <w:p>
      <w:pPr>
        <w:pStyle w:val="20"/>
        <w:keepNext w:val="0"/>
        <w:keepLines w:val="0"/>
        <w:pageBreakBefore w:val="0"/>
        <w:widowControl/>
        <w:kinsoku/>
        <w:wordWrap/>
        <w:overflowPunct/>
        <w:topLinePunct w:val="0"/>
        <w:autoSpaceDE w:val="0"/>
        <w:autoSpaceDN w:val="0"/>
        <w:bidi w:val="0"/>
        <w:adjustRightInd/>
        <w:snapToGrid/>
        <w:spacing w:before="155" w:line="360" w:lineRule="auto"/>
        <w:ind w:left="420" w:firstLine="0" w:firstLineChars="0"/>
        <w:textAlignment w:val="auto"/>
      </w:pPr>
      <w:r>
        <w:rPr>
          <w:rFonts w:hint="eastAsia" w:ascii="黑体" w:hAnsi="黑体" w:eastAsia="黑体" w:cs="黑体"/>
          <w:bCs/>
          <w:color w:val="000000"/>
          <w:spacing w:val="17"/>
          <w:w w:val="93"/>
          <w:kern w:val="0"/>
          <w:sz w:val="26"/>
        </w:rPr>
        <w:t>六</w:t>
      </w:r>
      <w:r>
        <w:rPr>
          <w:rFonts w:ascii="黑体" w:hAnsi="黑体" w:eastAsia="黑体" w:cs="黑体"/>
          <w:bCs/>
          <w:color w:val="000000"/>
          <w:spacing w:val="3"/>
          <w:w w:val="92"/>
          <w:kern w:val="0"/>
          <w:sz w:val="26"/>
        </w:rPr>
        <w:t>、</w:t>
      </w:r>
      <w:r>
        <w:rPr>
          <w:rFonts w:ascii="黑体" w:hAnsi="黑体" w:eastAsia="黑体" w:cs="黑体"/>
          <w:bCs/>
          <w:color w:val="000000"/>
          <w:spacing w:val="14"/>
          <w:w w:val="94"/>
          <w:kern w:val="0"/>
          <w:sz w:val="26"/>
        </w:rPr>
        <w:t>课</w:t>
      </w:r>
      <w:r>
        <w:rPr>
          <w:rFonts w:ascii="黑体" w:hAnsi="黑体" w:eastAsia="黑体" w:cs="黑体"/>
          <w:bCs/>
          <w:color w:val="000000"/>
          <w:spacing w:val="24"/>
          <w:w w:val="85"/>
          <w:kern w:val="0"/>
          <w:sz w:val="26"/>
        </w:rPr>
        <w:t>程</w:t>
      </w:r>
      <w:r>
        <w:rPr>
          <w:rFonts w:ascii="黑体" w:hAnsi="黑体" w:eastAsia="黑体" w:cs="黑体"/>
          <w:bCs/>
          <w:color w:val="000000"/>
          <w:spacing w:val="-4"/>
          <w:w w:val="92"/>
          <w:kern w:val="0"/>
          <w:sz w:val="26"/>
        </w:rPr>
        <w:t>设</w:t>
      </w:r>
      <w:r>
        <w:rPr>
          <w:rFonts w:ascii="黑体" w:hAnsi="黑体" w:eastAsia="黑体" w:cs="黑体"/>
          <w:bCs/>
          <w:color w:val="000000"/>
          <w:spacing w:val="-9"/>
          <w:w w:val="104"/>
          <w:kern w:val="0"/>
          <w:sz w:val="26"/>
        </w:rPr>
        <w:t>置</w:t>
      </w:r>
      <w:r>
        <w:rPr>
          <w:rFonts w:ascii="黑体" w:hAnsi="黑体" w:eastAsia="黑体" w:cs="黑体"/>
          <w:bCs/>
          <w:color w:val="000000"/>
          <w:kern w:val="0"/>
          <w:sz w:val="26"/>
        </w:rPr>
        <w:t>及</w:t>
      </w:r>
      <w:r>
        <w:rPr>
          <w:rFonts w:ascii="黑体" w:hAnsi="黑体" w:eastAsia="黑体" w:cs="黑体"/>
          <w:bCs/>
          <w:color w:val="000000"/>
          <w:spacing w:val="24"/>
          <w:w w:val="90"/>
          <w:kern w:val="0"/>
          <w:sz w:val="26"/>
        </w:rPr>
        <w:t>要</w:t>
      </w:r>
      <w:r>
        <w:rPr>
          <w:rFonts w:ascii="黑体" w:hAnsi="黑体" w:eastAsia="黑体" w:cs="黑体"/>
          <w:bCs/>
          <w:color w:val="000000"/>
          <w:spacing w:val="-12"/>
          <w:w w:val="96"/>
          <w:kern w:val="0"/>
          <w:sz w:val="26"/>
        </w:rPr>
        <w:t>求</w:t>
      </w:r>
    </w:p>
    <w:p>
      <w:pPr>
        <w:keepNext w:val="0"/>
        <w:keepLines w:val="0"/>
        <w:pageBreakBefore w:val="0"/>
        <w:widowControl/>
        <w:kinsoku/>
        <w:wordWrap/>
        <w:overflowPunct/>
        <w:topLinePunct w:val="0"/>
        <w:bidi w:val="0"/>
        <w:adjustRightInd/>
        <w:snapToGrid/>
        <w:spacing w:line="360" w:lineRule="auto"/>
        <w:ind w:firstLine="426"/>
        <w:textAlignment w:val="auto"/>
        <w:rPr>
          <w:rFonts w:ascii="仿宋" w:hAnsi="仿宋" w:eastAsia="仿宋" w:cs="仿宋"/>
          <w:sz w:val="24"/>
          <w:szCs w:val="24"/>
        </w:rPr>
      </w:pPr>
      <w:r>
        <w:rPr>
          <w:rFonts w:hint="eastAsia" w:ascii="仿宋" w:hAnsi="仿宋" w:eastAsia="仿宋" w:cs="仿宋"/>
          <w:sz w:val="24"/>
          <w:szCs w:val="24"/>
        </w:rPr>
        <w:t>本专业课程设置分为公共基础课和专业技能课。</w:t>
      </w:r>
    </w:p>
    <w:p>
      <w:pPr>
        <w:keepNext w:val="0"/>
        <w:keepLines w:val="0"/>
        <w:pageBreakBefore w:val="0"/>
        <w:widowControl/>
        <w:kinsoku/>
        <w:wordWrap/>
        <w:overflowPunct/>
        <w:topLinePunct w:val="0"/>
        <w:bidi w:val="0"/>
        <w:adjustRightInd/>
        <w:snapToGrid/>
        <w:spacing w:line="360" w:lineRule="auto"/>
        <w:ind w:firstLine="426"/>
        <w:textAlignment w:val="auto"/>
        <w:rPr>
          <w:rFonts w:ascii="仿宋" w:hAnsi="仿宋" w:eastAsia="仿宋" w:cs="仿宋"/>
          <w:sz w:val="24"/>
          <w:szCs w:val="24"/>
        </w:rPr>
      </w:pPr>
      <w:r>
        <w:rPr>
          <w:rFonts w:hint="eastAsia" w:ascii="仿宋" w:hAnsi="仿宋" w:eastAsia="仿宋" w:cs="仿宋"/>
          <w:sz w:val="24"/>
          <w:szCs w:val="24"/>
        </w:rPr>
        <w:t>公共基础课包括思想政治、语文、数学、英语、历史、信息技术、体育、公共艺术的基础知识，以及其他自然科学和人文科学类基础课。</w:t>
      </w:r>
    </w:p>
    <w:p>
      <w:pPr>
        <w:keepNext w:val="0"/>
        <w:keepLines w:val="0"/>
        <w:pageBreakBefore w:val="0"/>
        <w:widowControl/>
        <w:kinsoku/>
        <w:wordWrap/>
        <w:overflowPunct/>
        <w:topLinePunct w:val="0"/>
        <w:bidi w:val="0"/>
        <w:adjustRightInd/>
        <w:snapToGrid/>
        <w:spacing w:line="360" w:lineRule="auto"/>
        <w:ind w:firstLine="426"/>
        <w:textAlignment w:val="auto"/>
        <w:rPr>
          <w:rFonts w:ascii="仿宋" w:hAnsi="仿宋" w:eastAsia="仿宋" w:cs="仿宋"/>
          <w:sz w:val="24"/>
          <w:szCs w:val="24"/>
        </w:rPr>
      </w:pPr>
      <w:r>
        <w:rPr>
          <w:rFonts w:hint="eastAsia" w:ascii="仿宋" w:hAnsi="仿宋" w:eastAsia="仿宋" w:cs="仿宋"/>
          <w:sz w:val="24"/>
          <w:szCs w:val="24"/>
        </w:rPr>
        <w:t>专业技能课包括专业核心课、专业</w:t>
      </w:r>
      <w:r>
        <w:rPr>
          <w:rFonts w:ascii="仿宋" w:hAnsi="仿宋" w:eastAsia="仿宋" w:cs="仿宋"/>
          <w:sz w:val="24"/>
          <w:szCs w:val="24"/>
        </w:rPr>
        <w:t>(技能)方向课和专业选修课，实习实</w:t>
      </w:r>
      <w:r>
        <w:rPr>
          <w:rFonts w:hint="eastAsia" w:ascii="仿宋" w:hAnsi="仿宋" w:eastAsia="仿宋" w:cs="仿宋"/>
          <w:sz w:val="24"/>
          <w:szCs w:val="24"/>
        </w:rPr>
        <w:t>训是专业技能课教学的重要内容，含校内外实训、顶岗实习等多种形式。</w:t>
      </w:r>
    </w:p>
    <w:p>
      <w:pPr>
        <w:keepNext w:val="0"/>
        <w:keepLines w:val="0"/>
        <w:pageBreakBefore w:val="0"/>
        <w:widowControl/>
        <w:kinsoku/>
        <w:wordWrap/>
        <w:overflowPunct/>
        <w:topLinePunct w:val="0"/>
        <w:bidi w:val="0"/>
        <w:adjustRightInd/>
        <w:snapToGrid/>
        <w:spacing w:line="360" w:lineRule="auto"/>
        <w:ind w:firstLine="660"/>
        <w:textAlignment w:val="auto"/>
        <w:rPr>
          <w:rFonts w:ascii="仿宋" w:hAnsi="仿宋" w:eastAsia="仿宋" w:cs="仿宋"/>
          <w:sz w:val="24"/>
          <w:szCs w:val="24"/>
        </w:rPr>
      </w:pPr>
      <w:r>
        <w:rPr>
          <w:rFonts w:hint="eastAsia" w:ascii="仿宋" w:hAnsi="仿宋" w:eastAsia="仿宋" w:cs="仿宋"/>
          <w:sz w:val="24"/>
          <w:szCs w:val="24"/>
        </w:rPr>
        <w:t>（一）公共基础课程</w:t>
      </w:r>
    </w:p>
    <w:p>
      <w:pPr>
        <w:keepNext w:val="0"/>
        <w:keepLines w:val="0"/>
        <w:pageBreakBefore w:val="0"/>
        <w:widowControl/>
        <w:kinsoku/>
        <w:wordWrap/>
        <w:overflowPunct/>
        <w:topLinePunct w:val="0"/>
        <w:bidi w:val="0"/>
        <w:adjustRightInd/>
        <w:snapToGrid/>
        <w:spacing w:line="360" w:lineRule="auto"/>
        <w:ind w:firstLine="660"/>
        <w:textAlignment w:val="auto"/>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w:t>
      </w:r>
      <w:r>
        <w:rPr>
          <w:rFonts w:hint="eastAsia" w:ascii="仿宋" w:hAnsi="仿宋" w:eastAsia="仿宋" w:cs="仿宋"/>
          <w:sz w:val="24"/>
          <w:szCs w:val="24"/>
        </w:rPr>
        <w:t>公共基础必修课程</w:t>
      </w:r>
    </w:p>
    <w:tbl>
      <w:tblPr>
        <w:tblStyle w:val="10"/>
        <w:tblW w:w="0" w:type="auto"/>
        <w:tblInd w:w="0" w:type="dxa"/>
        <w:tblLayout w:type="fixed"/>
        <w:tblCellMar>
          <w:top w:w="0" w:type="dxa"/>
          <w:left w:w="10" w:type="dxa"/>
          <w:bottom w:w="0" w:type="dxa"/>
          <w:right w:w="10" w:type="dxa"/>
        </w:tblCellMar>
      </w:tblPr>
      <w:tblGrid>
        <w:gridCol w:w="643"/>
        <w:gridCol w:w="1507"/>
        <w:gridCol w:w="4478"/>
        <w:gridCol w:w="1032"/>
      </w:tblGrid>
      <w:tr>
        <w:tblPrEx>
          <w:tblCellMar>
            <w:top w:w="0" w:type="dxa"/>
            <w:left w:w="10" w:type="dxa"/>
            <w:bottom w:w="0" w:type="dxa"/>
            <w:right w:w="10" w:type="dxa"/>
          </w:tblCellMar>
        </w:tblPrEx>
        <w:trPr>
          <w:trHeight w:val="437" w:hRule="exact"/>
        </w:trPr>
        <w:tc>
          <w:tcPr>
            <w:tcW w:w="643"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序号</w:t>
            </w:r>
          </w:p>
        </w:tc>
        <w:tc>
          <w:tcPr>
            <w:tcW w:w="1507"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课程名称</w:t>
            </w:r>
          </w:p>
        </w:tc>
        <w:tc>
          <w:tcPr>
            <w:tcW w:w="4478"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主要教学内容和要求</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参考学时</w:t>
            </w:r>
          </w:p>
        </w:tc>
      </w:tr>
      <w:tr>
        <w:tblPrEx>
          <w:tblCellMar>
            <w:top w:w="0" w:type="dxa"/>
            <w:left w:w="10" w:type="dxa"/>
            <w:bottom w:w="0" w:type="dxa"/>
            <w:right w:w="10" w:type="dxa"/>
          </w:tblCellMar>
        </w:tblPrEx>
        <w:trPr>
          <w:trHeight w:val="1000"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w:t>
            </w:r>
          </w:p>
        </w:tc>
        <w:tc>
          <w:tcPr>
            <w:tcW w:w="1507"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职业生涯规划</w:t>
            </w:r>
          </w:p>
        </w:tc>
        <w:tc>
          <w:tcPr>
            <w:tcW w:w="4478" w:type="dxa"/>
            <w:tcBorders>
              <w:top w:val="single" w:color="auto" w:sz="4" w:space="0"/>
              <w:left w:val="single" w:color="auto" w:sz="4" w:space="0"/>
            </w:tcBorders>
            <w:shd w:val="clear" w:color="auto" w:fill="FFFFFF"/>
            <w:vAlign w:val="center"/>
          </w:tcPr>
          <w:p>
            <w:pPr>
              <w:spacing w:line="274"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依据《中等职业学校职业生涯规划教学大纲》开设，并与专业实际和行业发展密切结合。</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34</w:t>
            </w:r>
          </w:p>
        </w:tc>
      </w:tr>
      <w:tr>
        <w:tblPrEx>
          <w:tblCellMar>
            <w:top w:w="0" w:type="dxa"/>
            <w:left w:w="10" w:type="dxa"/>
            <w:bottom w:w="0" w:type="dxa"/>
            <w:right w:w="10" w:type="dxa"/>
          </w:tblCellMar>
        </w:tblPrEx>
        <w:trPr>
          <w:trHeight w:val="1100"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2</w:t>
            </w:r>
          </w:p>
        </w:tc>
        <w:tc>
          <w:tcPr>
            <w:tcW w:w="1507" w:type="dxa"/>
            <w:tcBorders>
              <w:top w:val="single" w:color="auto" w:sz="4" w:space="0"/>
              <w:left w:val="single" w:color="auto" w:sz="4" w:space="0"/>
            </w:tcBorders>
            <w:shd w:val="clear" w:color="auto" w:fill="FFFFFF"/>
            <w:vAlign w:val="center"/>
          </w:tcPr>
          <w:p>
            <w:pP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职业道德与法律</w:t>
            </w:r>
          </w:p>
        </w:tc>
        <w:tc>
          <w:tcPr>
            <w:tcW w:w="4478" w:type="dxa"/>
            <w:tcBorders>
              <w:top w:val="single" w:color="auto" w:sz="4" w:space="0"/>
              <w:left w:val="single" w:color="auto" w:sz="4" w:space="0"/>
            </w:tcBorders>
            <w:shd w:val="clear" w:color="auto" w:fill="FFFFFF"/>
            <w:vAlign w:val="center"/>
          </w:tcPr>
          <w:p>
            <w:pPr>
              <w:spacing w:line="283"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依据《中等职业学校职业道德与法律教学大纲》开设，并与专业实际和行业发展密切结合。</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36</w:t>
            </w:r>
          </w:p>
        </w:tc>
      </w:tr>
      <w:tr>
        <w:tblPrEx>
          <w:tblCellMar>
            <w:top w:w="0" w:type="dxa"/>
            <w:left w:w="10" w:type="dxa"/>
            <w:bottom w:w="0" w:type="dxa"/>
            <w:right w:w="10" w:type="dxa"/>
          </w:tblCellMar>
        </w:tblPrEx>
        <w:trPr>
          <w:trHeight w:val="1064"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w:t>
            </w:r>
          </w:p>
        </w:tc>
        <w:tc>
          <w:tcPr>
            <w:tcW w:w="1507" w:type="dxa"/>
            <w:tcBorders>
              <w:top w:val="single" w:color="auto" w:sz="4" w:space="0"/>
              <w:left w:val="single" w:color="auto" w:sz="4" w:space="0"/>
            </w:tcBorders>
            <w:shd w:val="clear" w:color="auto" w:fill="FFFFFF"/>
            <w:vAlign w:val="center"/>
          </w:tcPr>
          <w:p>
            <w:pP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经济政治与社会</w:t>
            </w:r>
          </w:p>
        </w:tc>
        <w:tc>
          <w:tcPr>
            <w:tcW w:w="4478" w:type="dxa"/>
            <w:tcBorders>
              <w:top w:val="single" w:color="auto" w:sz="4" w:space="0"/>
              <w:left w:val="single" w:color="auto" w:sz="4" w:space="0"/>
            </w:tcBorders>
            <w:shd w:val="clear" w:color="auto" w:fill="FFFFFF"/>
            <w:vAlign w:val="center"/>
          </w:tcPr>
          <w:p>
            <w:pPr>
              <w:spacing w:line="288"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依据《中等职业学校经济政治与社会教学大纲》开设，并与专业</w:t>
            </w:r>
            <w:r>
              <w:rPr>
                <w:rFonts w:hint="eastAsia" w:ascii="仿宋" w:hAnsi="仿宋" w:eastAsia="仿宋" w:cs="仿宋"/>
                <w:color w:val="221D1F"/>
                <w:kern w:val="0"/>
                <w:sz w:val="24"/>
                <w:szCs w:val="24"/>
                <w:lang w:val="en-US" w:bidi="zh-CN"/>
              </w:rPr>
              <w:t>实践</w:t>
            </w:r>
            <w:r>
              <w:rPr>
                <w:rFonts w:hint="eastAsia" w:ascii="仿宋" w:hAnsi="仿宋" w:eastAsia="仿宋" w:cs="仿宋"/>
                <w:color w:val="221D1F"/>
                <w:kern w:val="0"/>
                <w:sz w:val="24"/>
                <w:szCs w:val="24"/>
                <w:lang w:val="zh-CN" w:bidi="zh-CN"/>
              </w:rPr>
              <w:t>行业发展密切结合。</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36</w:t>
            </w:r>
          </w:p>
        </w:tc>
      </w:tr>
      <w:tr>
        <w:tblPrEx>
          <w:tblCellMar>
            <w:top w:w="0" w:type="dxa"/>
            <w:left w:w="10" w:type="dxa"/>
            <w:bottom w:w="0" w:type="dxa"/>
            <w:right w:w="10" w:type="dxa"/>
          </w:tblCellMar>
        </w:tblPrEx>
        <w:trPr>
          <w:trHeight w:val="1012"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4</w:t>
            </w:r>
          </w:p>
        </w:tc>
        <w:tc>
          <w:tcPr>
            <w:tcW w:w="1507"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哲学与人生</w:t>
            </w:r>
          </w:p>
        </w:tc>
        <w:tc>
          <w:tcPr>
            <w:tcW w:w="4478" w:type="dxa"/>
            <w:tcBorders>
              <w:top w:val="single" w:color="auto" w:sz="4" w:space="0"/>
              <w:left w:val="single" w:color="auto" w:sz="4" w:space="0"/>
            </w:tcBorders>
            <w:shd w:val="clear" w:color="auto" w:fill="FFFFFF"/>
            <w:vAlign w:val="center"/>
          </w:tcPr>
          <w:p>
            <w:pPr>
              <w:spacing w:line="274"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依据《中等职业学校哲学与人生教学大纲》开设，并与专业实际和行业发展密切结合。</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36</w:t>
            </w:r>
          </w:p>
        </w:tc>
      </w:tr>
      <w:tr>
        <w:tblPrEx>
          <w:tblCellMar>
            <w:top w:w="0" w:type="dxa"/>
            <w:left w:w="10" w:type="dxa"/>
            <w:bottom w:w="0" w:type="dxa"/>
            <w:right w:w="10" w:type="dxa"/>
          </w:tblCellMar>
        </w:tblPrEx>
        <w:trPr>
          <w:trHeight w:val="1090"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5</w:t>
            </w:r>
          </w:p>
        </w:tc>
        <w:tc>
          <w:tcPr>
            <w:tcW w:w="1507"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语文</w:t>
            </w:r>
          </w:p>
        </w:tc>
        <w:tc>
          <w:tcPr>
            <w:tcW w:w="4478" w:type="dxa"/>
            <w:tcBorders>
              <w:top w:val="single" w:color="auto" w:sz="4" w:space="0"/>
              <w:left w:val="single" w:color="auto" w:sz="4" w:space="0"/>
            </w:tcBorders>
            <w:shd w:val="clear" w:color="auto" w:fill="FFFFFF"/>
            <w:vAlign w:val="center"/>
          </w:tcPr>
          <w:p>
            <w:pPr>
              <w:spacing w:line="278"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依据《中等职业学校语文教学大纲》开设，并注重在职业模块的教学内容中体现专业特色。</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177</w:t>
            </w:r>
          </w:p>
        </w:tc>
      </w:tr>
      <w:tr>
        <w:tblPrEx>
          <w:tblCellMar>
            <w:top w:w="0" w:type="dxa"/>
            <w:left w:w="10" w:type="dxa"/>
            <w:bottom w:w="0" w:type="dxa"/>
            <w:right w:w="10" w:type="dxa"/>
          </w:tblCellMar>
        </w:tblPrEx>
        <w:trPr>
          <w:trHeight w:val="1012"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6</w:t>
            </w:r>
          </w:p>
        </w:tc>
        <w:tc>
          <w:tcPr>
            <w:tcW w:w="1507"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数学</w:t>
            </w:r>
          </w:p>
        </w:tc>
        <w:tc>
          <w:tcPr>
            <w:tcW w:w="4478" w:type="dxa"/>
            <w:tcBorders>
              <w:top w:val="single" w:color="auto" w:sz="4" w:space="0"/>
              <w:left w:val="single" w:color="auto" w:sz="4" w:space="0"/>
            </w:tcBorders>
            <w:shd w:val="clear" w:color="auto" w:fill="FFFFFF"/>
            <w:vAlign w:val="center"/>
          </w:tcPr>
          <w:p>
            <w:pPr>
              <w:spacing w:line="278"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依据《中等职业学校数学教学大纲》开设，并注重在职业模块的教学内容中体现专业特色。</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177</w:t>
            </w:r>
          </w:p>
        </w:tc>
      </w:tr>
      <w:tr>
        <w:tblPrEx>
          <w:tblCellMar>
            <w:top w:w="0" w:type="dxa"/>
            <w:left w:w="10" w:type="dxa"/>
            <w:bottom w:w="0" w:type="dxa"/>
            <w:right w:w="10" w:type="dxa"/>
          </w:tblCellMar>
        </w:tblPrEx>
        <w:trPr>
          <w:trHeight w:val="1125"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7</w:t>
            </w:r>
          </w:p>
        </w:tc>
        <w:tc>
          <w:tcPr>
            <w:tcW w:w="1507"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英语</w:t>
            </w:r>
          </w:p>
        </w:tc>
        <w:tc>
          <w:tcPr>
            <w:tcW w:w="4478" w:type="dxa"/>
            <w:tcBorders>
              <w:top w:val="single" w:color="auto" w:sz="4" w:space="0"/>
              <w:left w:val="single" w:color="auto" w:sz="4" w:space="0"/>
            </w:tcBorders>
            <w:shd w:val="clear" w:color="auto" w:fill="FFFFFF"/>
            <w:vAlign w:val="center"/>
          </w:tcPr>
          <w:p>
            <w:pPr>
              <w:spacing w:line="278"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依据《中等职业学校英语教学大纲》开设，并注重在职业模块的教学内容中体现专业特色。</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124</w:t>
            </w:r>
          </w:p>
        </w:tc>
      </w:tr>
      <w:tr>
        <w:trPr>
          <w:trHeight w:val="1071"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8</w:t>
            </w:r>
          </w:p>
        </w:tc>
        <w:tc>
          <w:tcPr>
            <w:tcW w:w="1507"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信息技术</w:t>
            </w:r>
          </w:p>
        </w:tc>
        <w:tc>
          <w:tcPr>
            <w:tcW w:w="4478" w:type="dxa"/>
            <w:tcBorders>
              <w:top w:val="single" w:color="auto" w:sz="4" w:space="0"/>
              <w:left w:val="single" w:color="auto" w:sz="4" w:space="0"/>
            </w:tcBorders>
            <w:shd w:val="clear" w:color="auto" w:fill="FFFFFF"/>
            <w:vAlign w:val="center"/>
          </w:tcPr>
          <w:p>
            <w:pPr>
              <w:spacing w:line="278"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依据《中等职业学校信息技术教学大纲》开设，并注重在职业模块的教学内容中体现专业特色。</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70</w:t>
            </w:r>
          </w:p>
        </w:tc>
      </w:tr>
      <w:tr>
        <w:tblPrEx>
          <w:tblCellMar>
            <w:top w:w="0" w:type="dxa"/>
            <w:left w:w="10" w:type="dxa"/>
            <w:bottom w:w="0" w:type="dxa"/>
            <w:right w:w="10" w:type="dxa"/>
          </w:tblCellMar>
        </w:tblPrEx>
        <w:trPr>
          <w:trHeight w:val="1087"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9</w:t>
            </w:r>
          </w:p>
        </w:tc>
        <w:tc>
          <w:tcPr>
            <w:tcW w:w="1507"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体育与健康</w:t>
            </w:r>
          </w:p>
        </w:tc>
        <w:tc>
          <w:tcPr>
            <w:tcW w:w="4478" w:type="dxa"/>
            <w:tcBorders>
              <w:top w:val="single" w:color="auto" w:sz="4" w:space="0"/>
              <w:left w:val="single" w:color="auto" w:sz="4" w:space="0"/>
            </w:tcBorders>
            <w:shd w:val="clear" w:color="auto" w:fill="FFFFFF"/>
            <w:vAlign w:val="center"/>
          </w:tcPr>
          <w:p>
            <w:pPr>
              <w:spacing w:line="274"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依据《中等职业学校体育与讎教学指导纲要》开设，并与专业实际和行业发展密切结合。</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178</w:t>
            </w:r>
          </w:p>
        </w:tc>
      </w:tr>
      <w:tr>
        <w:tblPrEx>
          <w:tblCellMar>
            <w:top w:w="0" w:type="dxa"/>
            <w:left w:w="10" w:type="dxa"/>
            <w:bottom w:w="0" w:type="dxa"/>
            <w:right w:w="10" w:type="dxa"/>
          </w:tblCellMar>
        </w:tblPrEx>
        <w:trPr>
          <w:trHeight w:val="1075" w:hRule="exact"/>
        </w:trPr>
        <w:tc>
          <w:tcPr>
            <w:tcW w:w="643"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10</w:t>
            </w:r>
          </w:p>
        </w:tc>
        <w:tc>
          <w:tcPr>
            <w:tcW w:w="1507" w:type="dxa"/>
            <w:tcBorders>
              <w:top w:val="single" w:color="auto" w:sz="4" w:space="0"/>
              <w:lef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公共艺术</w:t>
            </w:r>
          </w:p>
        </w:tc>
        <w:tc>
          <w:tcPr>
            <w:tcW w:w="4478" w:type="dxa"/>
            <w:tcBorders>
              <w:top w:val="single" w:color="auto" w:sz="4" w:space="0"/>
              <w:left w:val="single" w:color="auto" w:sz="4" w:space="0"/>
            </w:tcBorders>
            <w:shd w:val="clear" w:color="auto" w:fill="FFFFFF"/>
            <w:vAlign w:val="center"/>
          </w:tcPr>
          <w:p>
            <w:pPr>
              <w:spacing w:line="274"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依据《中等职业学校公共艺术教学大纲》开设，并与专业实际和行业发展密切结合。</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35</w:t>
            </w:r>
          </w:p>
        </w:tc>
      </w:tr>
      <w:tr>
        <w:tblPrEx>
          <w:tblCellMar>
            <w:top w:w="0" w:type="dxa"/>
            <w:left w:w="10" w:type="dxa"/>
            <w:bottom w:w="0" w:type="dxa"/>
            <w:right w:w="10" w:type="dxa"/>
          </w:tblCellMar>
        </w:tblPrEx>
        <w:trPr>
          <w:trHeight w:val="860" w:hRule="exact"/>
        </w:trPr>
        <w:tc>
          <w:tcPr>
            <w:tcW w:w="643" w:type="dxa"/>
            <w:tcBorders>
              <w:top w:val="single" w:color="auto" w:sz="4" w:space="0"/>
              <w:left w:val="single" w:color="auto" w:sz="4" w:space="0"/>
              <w:bottom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11</w:t>
            </w:r>
          </w:p>
        </w:tc>
        <w:tc>
          <w:tcPr>
            <w:tcW w:w="1507" w:type="dxa"/>
            <w:tcBorders>
              <w:top w:val="single" w:color="auto" w:sz="4" w:space="0"/>
              <w:left w:val="single" w:color="auto" w:sz="4" w:space="0"/>
              <w:bottom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历史</w:t>
            </w:r>
          </w:p>
        </w:tc>
        <w:tc>
          <w:tcPr>
            <w:tcW w:w="4478" w:type="dxa"/>
            <w:tcBorders>
              <w:top w:val="single" w:color="auto" w:sz="4" w:space="0"/>
              <w:left w:val="single" w:color="auto" w:sz="4" w:space="0"/>
              <w:bottom w:val="single" w:color="auto" w:sz="4" w:space="0"/>
            </w:tcBorders>
            <w:shd w:val="clear" w:color="auto" w:fill="FFFFFF"/>
            <w:vAlign w:val="center"/>
          </w:tcPr>
          <w:p>
            <w:pPr>
              <w:spacing w:line="269" w:lineRule="exact"/>
              <w:ind w:firstLine="240"/>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依据《中等职业学校历史教学大纲》开设，并与专业实际和行业发展密切结合。</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36</w:t>
            </w:r>
          </w:p>
        </w:tc>
      </w:tr>
    </w:tbl>
    <w:p>
      <w:pPr>
        <w:keepNext w:val="0"/>
        <w:keepLines w:val="0"/>
        <w:pageBreakBefore w:val="0"/>
        <w:widowControl/>
        <w:kinsoku/>
        <w:wordWrap/>
        <w:overflowPunct/>
        <w:topLinePunct w:val="0"/>
        <w:autoSpaceDE w:val="0"/>
        <w:autoSpaceDN w:val="0"/>
        <w:bidi w:val="0"/>
        <w:adjustRightInd/>
        <w:snapToGrid/>
        <w:spacing w:before="155" w:line="360" w:lineRule="auto"/>
        <w:ind w:left="522"/>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2</w:t>
      </w:r>
      <w:r>
        <w:rPr>
          <w:rFonts w:ascii="仿宋" w:hAnsi="仿宋" w:eastAsia="仿宋" w:cs="楷体"/>
          <w:bCs/>
          <w:color w:val="000000"/>
          <w:spacing w:val="17"/>
          <w:w w:val="93"/>
          <w:kern w:val="0"/>
          <w:sz w:val="24"/>
          <w:szCs w:val="21"/>
        </w:rPr>
        <w:t>.</w:t>
      </w:r>
      <w:r>
        <w:rPr>
          <w:rFonts w:hint="eastAsia" w:ascii="仿宋" w:hAnsi="仿宋" w:eastAsia="仿宋" w:cs="楷体"/>
          <w:bCs/>
          <w:color w:val="000000"/>
          <w:spacing w:val="17"/>
          <w:w w:val="93"/>
          <w:kern w:val="0"/>
          <w:sz w:val="24"/>
          <w:szCs w:val="21"/>
        </w:rPr>
        <w:t>公共基础选修课程</w:t>
      </w:r>
    </w:p>
    <w:p>
      <w:pPr>
        <w:keepNext w:val="0"/>
        <w:keepLines w:val="0"/>
        <w:pageBreakBefore w:val="0"/>
        <w:widowControl/>
        <w:kinsoku/>
        <w:wordWrap/>
        <w:overflowPunct/>
        <w:topLinePunct w:val="0"/>
        <w:autoSpaceDE w:val="0"/>
        <w:autoSpaceDN w:val="0"/>
        <w:bidi w:val="0"/>
        <w:adjustRightInd/>
        <w:snapToGrid/>
        <w:spacing w:before="155" w:line="360" w:lineRule="auto"/>
        <w:ind w:left="522"/>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（1）礼仪规范（1</w:t>
      </w:r>
      <w:r>
        <w:rPr>
          <w:rFonts w:ascii="仿宋" w:hAnsi="仿宋" w:eastAsia="仿宋" w:cs="楷体"/>
          <w:bCs/>
          <w:color w:val="000000"/>
          <w:spacing w:val="17"/>
          <w:w w:val="93"/>
          <w:kern w:val="0"/>
          <w:sz w:val="24"/>
          <w:szCs w:val="21"/>
        </w:rPr>
        <w:t>7</w:t>
      </w:r>
      <w:r>
        <w:rPr>
          <w:rFonts w:hint="eastAsia" w:ascii="仿宋" w:hAnsi="仿宋" w:eastAsia="仿宋" w:cs="楷体"/>
          <w:bCs/>
          <w:color w:val="000000"/>
          <w:spacing w:val="17"/>
          <w:w w:val="93"/>
          <w:kern w:val="0"/>
          <w:sz w:val="24"/>
          <w:szCs w:val="21"/>
        </w:rPr>
        <w:t>学时）</w:t>
      </w:r>
    </w:p>
    <w:p>
      <w:pPr>
        <w:keepNext w:val="0"/>
        <w:keepLines w:val="0"/>
        <w:pageBreakBefore w:val="0"/>
        <w:widowControl/>
        <w:kinsoku/>
        <w:wordWrap/>
        <w:overflowPunct/>
        <w:topLinePunct w:val="0"/>
        <w:autoSpaceDE w:val="0"/>
        <w:autoSpaceDN w:val="0"/>
        <w:bidi w:val="0"/>
        <w:adjustRightInd/>
        <w:snapToGrid/>
        <w:spacing w:before="155" w:line="360" w:lineRule="auto"/>
        <w:ind w:left="522"/>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（2）普通话口语交际（1</w:t>
      </w:r>
      <w:r>
        <w:rPr>
          <w:rFonts w:ascii="仿宋" w:hAnsi="仿宋" w:eastAsia="仿宋" w:cs="楷体"/>
          <w:bCs/>
          <w:color w:val="000000"/>
          <w:spacing w:val="17"/>
          <w:w w:val="93"/>
          <w:kern w:val="0"/>
          <w:sz w:val="24"/>
          <w:szCs w:val="21"/>
        </w:rPr>
        <w:t>8</w:t>
      </w:r>
      <w:r>
        <w:rPr>
          <w:rFonts w:hint="eastAsia" w:ascii="仿宋" w:hAnsi="仿宋" w:eastAsia="仿宋" w:cs="楷体"/>
          <w:bCs/>
          <w:color w:val="000000"/>
          <w:spacing w:val="17"/>
          <w:w w:val="93"/>
          <w:kern w:val="0"/>
          <w:sz w:val="24"/>
          <w:szCs w:val="21"/>
        </w:rPr>
        <w:t>学时）</w:t>
      </w:r>
    </w:p>
    <w:p>
      <w:pPr>
        <w:keepNext w:val="0"/>
        <w:keepLines w:val="0"/>
        <w:pageBreakBefore w:val="0"/>
        <w:widowControl/>
        <w:kinsoku/>
        <w:wordWrap/>
        <w:overflowPunct/>
        <w:topLinePunct w:val="0"/>
        <w:autoSpaceDE w:val="0"/>
        <w:autoSpaceDN w:val="0"/>
        <w:bidi w:val="0"/>
        <w:adjustRightInd/>
        <w:snapToGrid/>
        <w:spacing w:before="155" w:line="360" w:lineRule="auto"/>
        <w:ind w:left="522"/>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（3）心理健康（3</w:t>
      </w:r>
      <w:r>
        <w:rPr>
          <w:rFonts w:ascii="仿宋" w:hAnsi="仿宋" w:eastAsia="仿宋" w:cs="楷体"/>
          <w:bCs/>
          <w:color w:val="000000"/>
          <w:spacing w:val="17"/>
          <w:w w:val="93"/>
          <w:kern w:val="0"/>
          <w:sz w:val="24"/>
          <w:szCs w:val="21"/>
        </w:rPr>
        <w:t>6</w:t>
      </w:r>
      <w:r>
        <w:rPr>
          <w:rFonts w:hint="eastAsia" w:ascii="仿宋" w:hAnsi="仿宋" w:eastAsia="仿宋" w:cs="楷体"/>
          <w:bCs/>
          <w:color w:val="000000"/>
          <w:spacing w:val="17"/>
          <w:w w:val="93"/>
          <w:kern w:val="0"/>
          <w:sz w:val="24"/>
          <w:szCs w:val="21"/>
        </w:rPr>
        <w:t>学时）</w:t>
      </w:r>
    </w:p>
    <w:p>
      <w:pPr>
        <w:keepNext w:val="0"/>
        <w:keepLines w:val="0"/>
        <w:pageBreakBefore w:val="0"/>
        <w:widowControl/>
        <w:kinsoku/>
        <w:wordWrap/>
        <w:overflowPunct/>
        <w:topLinePunct w:val="0"/>
        <w:autoSpaceDE w:val="0"/>
        <w:autoSpaceDN w:val="0"/>
        <w:bidi w:val="0"/>
        <w:adjustRightInd/>
        <w:snapToGrid/>
        <w:spacing w:before="155" w:line="360" w:lineRule="auto"/>
        <w:ind w:left="522"/>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（4）安全与环境（3</w:t>
      </w:r>
      <w:r>
        <w:rPr>
          <w:rFonts w:ascii="仿宋" w:hAnsi="仿宋" w:eastAsia="仿宋" w:cs="楷体"/>
          <w:bCs/>
          <w:color w:val="000000"/>
          <w:spacing w:val="17"/>
          <w:w w:val="93"/>
          <w:kern w:val="0"/>
          <w:sz w:val="24"/>
          <w:szCs w:val="21"/>
        </w:rPr>
        <w:t>6</w:t>
      </w:r>
      <w:r>
        <w:rPr>
          <w:rFonts w:hint="eastAsia" w:ascii="仿宋" w:hAnsi="仿宋" w:eastAsia="仿宋" w:cs="楷体"/>
          <w:bCs/>
          <w:color w:val="000000"/>
          <w:spacing w:val="17"/>
          <w:w w:val="93"/>
          <w:kern w:val="0"/>
          <w:sz w:val="24"/>
          <w:szCs w:val="21"/>
        </w:rPr>
        <w:t>学时）</w:t>
      </w:r>
    </w:p>
    <w:p>
      <w:pPr>
        <w:autoSpaceDE w:val="0"/>
        <w:autoSpaceDN w:val="0"/>
        <w:spacing w:before="155"/>
        <w:ind w:left="522"/>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（二）专业</w:t>
      </w:r>
      <w:r>
        <w:rPr>
          <w:rFonts w:ascii="仿宋" w:hAnsi="仿宋" w:eastAsia="仿宋" w:cs="楷体"/>
          <w:bCs/>
          <w:color w:val="000000"/>
          <w:spacing w:val="17"/>
          <w:w w:val="93"/>
          <w:kern w:val="0"/>
          <w:sz w:val="24"/>
          <w:szCs w:val="21"/>
        </w:rPr>
        <w:t>(</w:t>
      </w:r>
      <w:r>
        <w:rPr>
          <w:rFonts w:hint="eastAsia" w:ascii="仿宋" w:hAnsi="仿宋" w:eastAsia="仿宋" w:cs="楷体"/>
          <w:bCs/>
          <w:color w:val="000000"/>
          <w:spacing w:val="17"/>
          <w:w w:val="93"/>
          <w:kern w:val="0"/>
          <w:sz w:val="24"/>
          <w:szCs w:val="21"/>
        </w:rPr>
        <w:t>技能)课程</w:t>
      </w:r>
    </w:p>
    <w:p>
      <w:pPr>
        <w:autoSpaceDE w:val="0"/>
        <w:autoSpaceDN w:val="0"/>
        <w:spacing w:before="155"/>
        <w:ind w:left="521"/>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1</w:t>
      </w:r>
      <w:r>
        <w:rPr>
          <w:rFonts w:ascii="仿宋" w:hAnsi="仿宋" w:eastAsia="仿宋" w:cs="楷体"/>
          <w:bCs/>
          <w:color w:val="000000"/>
          <w:spacing w:val="17"/>
          <w:w w:val="93"/>
          <w:kern w:val="0"/>
          <w:sz w:val="24"/>
          <w:szCs w:val="21"/>
        </w:rPr>
        <w:t>.</w:t>
      </w:r>
      <w:r>
        <w:rPr>
          <w:rFonts w:hint="eastAsia" w:ascii="仿宋" w:hAnsi="仿宋" w:eastAsia="仿宋" w:cs="楷体"/>
          <w:bCs/>
          <w:color w:val="000000"/>
          <w:spacing w:val="17"/>
          <w:w w:val="93"/>
          <w:kern w:val="0"/>
          <w:sz w:val="24"/>
          <w:szCs w:val="21"/>
        </w:rPr>
        <w:t>专业核心课程</w:t>
      </w:r>
    </w:p>
    <w:tbl>
      <w:tblPr>
        <w:tblStyle w:val="10"/>
        <w:tblW w:w="0" w:type="auto"/>
        <w:tblInd w:w="0" w:type="dxa"/>
        <w:tblLayout w:type="fixed"/>
        <w:tblCellMar>
          <w:top w:w="0" w:type="dxa"/>
          <w:left w:w="10" w:type="dxa"/>
          <w:bottom w:w="0" w:type="dxa"/>
          <w:right w:w="10" w:type="dxa"/>
        </w:tblCellMar>
      </w:tblPr>
      <w:tblGrid>
        <w:gridCol w:w="677"/>
        <w:gridCol w:w="1555"/>
        <w:gridCol w:w="4397"/>
        <w:gridCol w:w="1032"/>
      </w:tblGrid>
      <w:tr>
        <w:tblPrEx>
          <w:tblCellMar>
            <w:top w:w="0" w:type="dxa"/>
            <w:left w:w="10" w:type="dxa"/>
            <w:bottom w:w="0" w:type="dxa"/>
            <w:right w:w="10" w:type="dxa"/>
          </w:tblCellMar>
        </w:tblPrEx>
        <w:trPr>
          <w:trHeight w:val="413" w:hRule="exact"/>
        </w:trPr>
        <w:tc>
          <w:tcPr>
            <w:tcW w:w="677"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序号</w:t>
            </w:r>
          </w:p>
        </w:tc>
        <w:tc>
          <w:tcPr>
            <w:tcW w:w="1555"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课程名称</w:t>
            </w:r>
          </w:p>
        </w:tc>
        <w:tc>
          <w:tcPr>
            <w:tcW w:w="4397"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主要教学内容和要求</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学时</w:t>
            </w:r>
          </w:p>
        </w:tc>
      </w:tr>
      <w:tr>
        <w:tblPrEx>
          <w:tblCellMar>
            <w:top w:w="0" w:type="dxa"/>
            <w:left w:w="10" w:type="dxa"/>
            <w:bottom w:w="0" w:type="dxa"/>
            <w:right w:w="10" w:type="dxa"/>
          </w:tblCellMar>
        </w:tblPrEx>
        <w:trPr>
          <w:trHeight w:val="3244" w:hRule="exact"/>
        </w:trPr>
        <w:tc>
          <w:tcPr>
            <w:tcW w:w="67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1</w:t>
            </w:r>
          </w:p>
        </w:tc>
        <w:tc>
          <w:tcPr>
            <w:tcW w:w="1555"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常用工具软件</w:t>
            </w:r>
          </w:p>
        </w:tc>
        <w:tc>
          <w:tcPr>
            <w:tcW w:w="439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掌握计算机系统管理与维护</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虚拟机</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特殊文档编辑与格式转换</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翻译工具</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网络管理与数据传输</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即时通</w:t>
            </w:r>
            <w:r>
              <w:rPr>
                <w:rFonts w:hint="eastAsia" w:ascii="仿宋" w:hAnsi="仿宋" w:eastAsia="仿宋" w:cs="MingLiU"/>
                <w:color w:val="221D1F"/>
                <w:kern w:val="0"/>
                <w:sz w:val="24"/>
                <w:szCs w:val="24"/>
                <w:lang w:val="en-US" w:bidi="zh-CN"/>
              </w:rPr>
              <w:t>讯</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信息安全</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云办公</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数码产品及移动设备连接和数据传输</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多媒体信息处理等常用工具类软件的应用技能</w:t>
            </w:r>
            <w:r>
              <w:rPr>
                <w:rFonts w:hint="eastAsia" w:ascii="仿宋" w:hAnsi="仿宋" w:eastAsia="仿宋" w:cs="MingLiU"/>
                <w:color w:val="221D1F"/>
                <w:kern w:val="0"/>
                <w:sz w:val="24"/>
                <w:szCs w:val="24"/>
                <w:lang w:val="zh-CN" w:bidi="zh-CN"/>
              </w:rPr>
              <w:t>。</w:t>
            </w:r>
          </w:p>
        </w:tc>
        <w:tc>
          <w:tcPr>
            <w:tcW w:w="10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51</w:t>
            </w:r>
          </w:p>
        </w:tc>
      </w:tr>
      <w:tr>
        <w:tblPrEx>
          <w:tblCellMar>
            <w:top w:w="0" w:type="dxa"/>
            <w:left w:w="10" w:type="dxa"/>
            <w:bottom w:w="0" w:type="dxa"/>
            <w:right w:w="10" w:type="dxa"/>
          </w:tblCellMar>
        </w:tblPrEx>
        <w:trPr>
          <w:trHeight w:val="2629" w:hRule="exact"/>
        </w:trPr>
        <w:tc>
          <w:tcPr>
            <w:tcW w:w="67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2</w:t>
            </w:r>
          </w:p>
        </w:tc>
        <w:tc>
          <w:tcPr>
            <w:tcW w:w="1555"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left="140"/>
              <w:textAlignment w:val="auto"/>
              <w:rPr>
                <w:rFonts w:ascii="仿宋" w:hAnsi="仿宋" w:eastAsia="仿宋" w:cs="MingLiU"/>
                <w:color w:val="221D1F"/>
                <w:kern w:val="0"/>
                <w:sz w:val="24"/>
                <w:szCs w:val="24"/>
                <w:highlight w:val="none"/>
                <w:lang w:val="zh-CN" w:bidi="zh-CN"/>
              </w:rPr>
            </w:pPr>
            <w:r>
              <w:rPr>
                <w:rFonts w:ascii="仿宋" w:hAnsi="仿宋" w:eastAsia="仿宋" w:cs="MingLiU"/>
                <w:color w:val="221D1F"/>
                <w:kern w:val="0"/>
                <w:sz w:val="24"/>
                <w:szCs w:val="24"/>
                <w:highlight w:val="none"/>
                <w:lang w:val="zh-CN" w:bidi="zh-CN"/>
              </w:rPr>
              <w:t>计算机录入技术</w:t>
            </w:r>
          </w:p>
        </w:tc>
        <w:tc>
          <w:tcPr>
            <w:tcW w:w="439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ascii="仿宋" w:hAnsi="仿宋" w:eastAsia="仿宋" w:cs="MingLiU"/>
                <w:color w:val="221D1F"/>
                <w:kern w:val="0"/>
                <w:sz w:val="24"/>
                <w:szCs w:val="24"/>
                <w:highlight w:val="none"/>
                <w:lang w:val="zh-CN" w:bidi="zh-CN"/>
              </w:rPr>
            </w:pPr>
            <w:r>
              <w:rPr>
                <w:rFonts w:ascii="仿宋" w:hAnsi="仿宋" w:eastAsia="仿宋" w:cs="MingLiU"/>
                <w:color w:val="221D1F"/>
                <w:kern w:val="0"/>
                <w:sz w:val="24"/>
                <w:szCs w:val="24"/>
                <w:lang w:val="zh-CN" w:bidi="zh-CN"/>
              </w:rPr>
              <w:t>了解计算机信息领域进行办公</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信息处理的基本录入方法</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掌握准确</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快速的中</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英文盲打</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听打录入技能</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并根据就业岗位需要熟悉语音、手写和其他外</w:t>
            </w:r>
            <w:r>
              <w:rPr>
                <w:rFonts w:ascii="仿宋" w:hAnsi="仿宋" w:eastAsia="仿宋" w:cs="MingLiU"/>
                <w:color w:val="221D1F"/>
                <w:kern w:val="0"/>
                <w:sz w:val="24"/>
                <w:szCs w:val="24"/>
                <w:highlight w:val="none"/>
                <w:lang w:val="zh-CN" w:bidi="zh-CN"/>
              </w:rPr>
              <w:t>国语言文字的录入方法</w:t>
            </w:r>
            <w:r>
              <w:rPr>
                <w:rFonts w:hint="eastAsia" w:ascii="仿宋" w:hAnsi="仿宋" w:eastAsia="仿宋" w:cs="MingLiU"/>
                <w:color w:val="221D1F"/>
                <w:kern w:val="0"/>
                <w:sz w:val="24"/>
                <w:szCs w:val="24"/>
                <w:highlight w:val="none"/>
                <w:lang w:val="zh-CN" w:bidi="zh-CN"/>
              </w:rPr>
              <w:t>。</w:t>
            </w:r>
          </w:p>
        </w:tc>
        <w:tc>
          <w:tcPr>
            <w:tcW w:w="10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highlight w:val="none"/>
                <w:lang w:val="zh-CN" w:bidi="zh-CN"/>
              </w:rPr>
            </w:pPr>
            <w:r>
              <w:rPr>
                <w:rFonts w:ascii="仿宋" w:hAnsi="仿宋" w:eastAsia="仿宋" w:cs="Times New Roman"/>
                <w:color w:val="221D1F"/>
                <w:kern w:val="0"/>
                <w:sz w:val="24"/>
                <w:szCs w:val="24"/>
                <w:highlight w:val="none"/>
                <w:lang w:val="zh-CN" w:bidi="zh-CN"/>
              </w:rPr>
              <w:t>34</w:t>
            </w:r>
          </w:p>
        </w:tc>
      </w:tr>
      <w:tr>
        <w:tblPrEx>
          <w:tblCellMar>
            <w:top w:w="0" w:type="dxa"/>
            <w:left w:w="10" w:type="dxa"/>
            <w:bottom w:w="0" w:type="dxa"/>
            <w:right w:w="10" w:type="dxa"/>
          </w:tblCellMar>
        </w:tblPrEx>
        <w:trPr>
          <w:trHeight w:val="3453" w:hRule="exact"/>
        </w:trPr>
        <w:tc>
          <w:tcPr>
            <w:tcW w:w="67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3</w:t>
            </w:r>
          </w:p>
        </w:tc>
        <w:tc>
          <w:tcPr>
            <w:tcW w:w="1555"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left="140"/>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计算机编程</w:t>
            </w:r>
            <w:r>
              <w:rPr>
                <w:rFonts w:hint="eastAsia" w:ascii="仿宋" w:hAnsi="仿宋" w:eastAsia="仿宋" w:cs="MingLiU"/>
                <w:color w:val="221D1F"/>
                <w:kern w:val="0"/>
                <w:sz w:val="24"/>
                <w:szCs w:val="24"/>
                <w:lang w:val="zh-CN" w:bidi="zh-CN"/>
              </w:rPr>
              <w:t>基础</w:t>
            </w:r>
          </w:p>
        </w:tc>
        <w:tc>
          <w:tcPr>
            <w:tcW w:w="439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了解计算机程序设计的基本概念</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理解数据类型</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表达式</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逻辑关系</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流程控制等知识</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熟悉计算机编程从需求分析到软件发布的业务流程</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掌握可视化程序界面设</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数据库连接</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多媒体与网络应用等编程方法</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能使用编程工具开发计算机简单功能应用程序</w:t>
            </w:r>
            <w:r>
              <w:rPr>
                <w:rFonts w:hint="eastAsia" w:ascii="仿宋" w:hAnsi="仿宋" w:eastAsia="仿宋" w:cs="MingLiU"/>
                <w:color w:val="221D1F"/>
                <w:kern w:val="0"/>
                <w:sz w:val="24"/>
                <w:szCs w:val="24"/>
                <w:lang w:val="zh-CN" w:bidi="zh-CN"/>
              </w:rPr>
              <w:t>。</w:t>
            </w:r>
          </w:p>
        </w:tc>
        <w:tc>
          <w:tcPr>
            <w:tcW w:w="10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72</w:t>
            </w:r>
          </w:p>
        </w:tc>
      </w:tr>
      <w:tr>
        <w:tblPrEx>
          <w:tblCellMar>
            <w:top w:w="0" w:type="dxa"/>
            <w:left w:w="10" w:type="dxa"/>
            <w:bottom w:w="0" w:type="dxa"/>
            <w:right w:w="10" w:type="dxa"/>
          </w:tblCellMar>
        </w:tblPrEx>
        <w:trPr>
          <w:trHeight w:val="2972" w:hRule="exact"/>
        </w:trPr>
        <w:tc>
          <w:tcPr>
            <w:tcW w:w="67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Times New Roman"/>
                <w:color w:val="221D1F"/>
                <w:kern w:val="0"/>
                <w:sz w:val="24"/>
                <w:szCs w:val="24"/>
                <w:lang w:val="zh-CN" w:bidi="zh-CN"/>
              </w:rPr>
            </w:pPr>
            <w:r>
              <w:rPr>
                <w:rFonts w:hint="eastAsia" w:ascii="仿宋" w:hAnsi="仿宋" w:eastAsia="仿宋" w:cs="Times New Roman"/>
                <w:color w:val="221D1F"/>
                <w:kern w:val="0"/>
                <w:sz w:val="24"/>
                <w:szCs w:val="24"/>
                <w:lang w:val="zh-CN" w:bidi="zh-CN"/>
              </w:rPr>
              <w:t>4</w:t>
            </w:r>
          </w:p>
        </w:tc>
        <w:tc>
          <w:tcPr>
            <w:tcW w:w="1555"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left="140"/>
              <w:jc w:val="center"/>
              <w:textAlignment w:val="auto"/>
              <w:rPr>
                <w:rFonts w:ascii="仿宋" w:hAnsi="仿宋" w:eastAsia="仿宋" w:cs="MingLiU"/>
                <w:color w:val="221D1F"/>
                <w:kern w:val="0"/>
                <w:sz w:val="24"/>
                <w:szCs w:val="24"/>
                <w:lang w:val="zh-CN" w:bidi="zh-CN"/>
              </w:rPr>
            </w:pPr>
            <w:r>
              <w:rPr>
                <w:rFonts w:ascii="仿宋" w:hAnsi="仿宋" w:eastAsia="仿宋"/>
                <w:sz w:val="24"/>
                <w:szCs w:val="24"/>
              </w:rPr>
              <w:t>计算机组装与维护</w:t>
            </w:r>
          </w:p>
        </w:tc>
        <w:tc>
          <w:tcPr>
            <w:tcW w:w="439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了解计算机的组成和工作原理，熟悉配装计算机</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安装计算机系统软件</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常用应用软件及简单网络应用工作流程</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掌握个人计算机的硬件拆装</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软件安装</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外设连接与配置，能诊断与排除计算机硬件简单故障</w:t>
            </w:r>
            <w:r>
              <w:rPr>
                <w:rFonts w:hint="eastAsia" w:ascii="仿宋" w:hAnsi="仿宋" w:eastAsia="仿宋" w:cs="MingLiU"/>
                <w:color w:val="221D1F"/>
                <w:kern w:val="0"/>
                <w:sz w:val="24"/>
                <w:szCs w:val="24"/>
                <w:lang w:val="zh-CN" w:bidi="zh-CN"/>
              </w:rPr>
              <w:t>。</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Times New Roman"/>
                <w:color w:val="221D1F"/>
                <w:kern w:val="0"/>
                <w:sz w:val="24"/>
                <w:szCs w:val="24"/>
                <w:lang w:val="zh-CN" w:bidi="zh-CN"/>
              </w:rPr>
            </w:pPr>
            <w:r>
              <w:rPr>
                <w:rFonts w:ascii="仿宋" w:hAnsi="仿宋" w:eastAsia="仿宋" w:cs="Times New Roman"/>
                <w:sz w:val="24"/>
                <w:szCs w:val="24"/>
              </w:rPr>
              <w:t>102</w:t>
            </w:r>
          </w:p>
        </w:tc>
      </w:tr>
      <w:tr>
        <w:tblPrEx>
          <w:tblCellMar>
            <w:top w:w="0" w:type="dxa"/>
            <w:left w:w="10" w:type="dxa"/>
            <w:bottom w:w="0" w:type="dxa"/>
            <w:right w:w="10" w:type="dxa"/>
          </w:tblCellMar>
        </w:tblPrEx>
        <w:trPr>
          <w:trHeight w:val="4367" w:hRule="exact"/>
        </w:trPr>
        <w:tc>
          <w:tcPr>
            <w:tcW w:w="67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5</w:t>
            </w:r>
          </w:p>
        </w:tc>
        <w:tc>
          <w:tcPr>
            <w:tcW w:w="1555"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图形图像处理</w:t>
            </w:r>
          </w:p>
        </w:tc>
        <w:tc>
          <w:tcPr>
            <w:tcW w:w="439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了解图形图像处理及相关的美学基础知识</w:t>
            </w:r>
            <w:r>
              <w:rPr>
                <w:rFonts w:hint="eastAsia" w:ascii="仿宋" w:hAnsi="仿宋" w:eastAsia="仿宋" w:cs="MingLiU"/>
                <w:color w:val="221D1F"/>
                <w:kern w:val="0"/>
                <w:sz w:val="24"/>
                <w:szCs w:val="24"/>
                <w:lang w:val="zh-CN" w:bidi="zh-CN"/>
              </w:rPr>
              <w:t>；</w:t>
            </w:r>
          </w:p>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hint="eastAsia"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理解平面设计与创意的基本要求</w:t>
            </w:r>
            <w:r>
              <w:rPr>
                <w:rFonts w:hint="eastAsia" w:ascii="仿宋" w:hAnsi="仿宋" w:eastAsia="仿宋" w:cs="MingLiU"/>
                <w:color w:val="221D1F"/>
                <w:kern w:val="0"/>
                <w:sz w:val="24"/>
                <w:szCs w:val="24"/>
                <w:lang w:val="zh-CN" w:bidi="zh-CN"/>
              </w:rPr>
              <w:t>；</w:t>
            </w:r>
          </w:p>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hint="eastAsia"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熟悉不同类型图形图像处理业务的规范要求与表现手法</w:t>
            </w:r>
            <w:r>
              <w:rPr>
                <w:rFonts w:hint="eastAsia" w:ascii="仿宋" w:hAnsi="仿宋" w:eastAsia="仿宋" w:cs="MingLiU"/>
                <w:color w:val="221D1F"/>
                <w:kern w:val="0"/>
                <w:sz w:val="24"/>
                <w:szCs w:val="24"/>
                <w:lang w:val="zh-CN" w:bidi="zh-CN"/>
              </w:rPr>
              <w:t>；</w:t>
            </w:r>
          </w:p>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hint="eastAsia"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掌握应用平面设计主流软件进行图形图像处理的相关技能</w:t>
            </w:r>
            <w:r>
              <w:rPr>
                <w:rFonts w:hint="eastAsia" w:ascii="仿宋" w:hAnsi="仿宋" w:eastAsia="仿宋" w:cs="MingLiU"/>
                <w:color w:val="221D1F"/>
                <w:kern w:val="0"/>
                <w:sz w:val="24"/>
                <w:szCs w:val="24"/>
                <w:lang w:val="zh-CN" w:bidi="zh-CN"/>
              </w:rPr>
              <w:t>；</w:t>
            </w:r>
          </w:p>
          <w:p>
            <w:pPr>
              <w:keepNext w:val="0"/>
              <w:keepLines w:val="0"/>
              <w:pageBreakBefore w:val="0"/>
              <w:widowControl/>
              <w:kinsoku/>
              <w:wordWrap/>
              <w:overflowPunct/>
              <w:topLinePunct w:val="0"/>
              <w:autoSpaceDE/>
              <w:autoSpaceDN/>
              <w:bidi w:val="0"/>
              <w:adjustRightInd/>
              <w:snapToGrid/>
              <w:spacing w:line="360" w:lineRule="auto"/>
              <w:ind w:firstLine="513" w:firstLineChars="214"/>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能使用相应软件进行图形绘制</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图文编辑</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图像处理等业务应用</w:t>
            </w:r>
            <w:r>
              <w:rPr>
                <w:rFonts w:hint="eastAsia" w:ascii="仿宋" w:hAnsi="仿宋" w:eastAsia="仿宋" w:cs="MingLiU"/>
                <w:color w:val="221D1F"/>
                <w:kern w:val="0"/>
                <w:sz w:val="24"/>
                <w:szCs w:val="24"/>
                <w:lang w:val="zh-CN" w:bidi="zh-CN"/>
              </w:rPr>
              <w:t>。</w:t>
            </w:r>
          </w:p>
        </w:tc>
        <w:tc>
          <w:tcPr>
            <w:tcW w:w="10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108</w:t>
            </w:r>
          </w:p>
        </w:tc>
      </w:tr>
      <w:tr>
        <w:tblPrEx>
          <w:tblCellMar>
            <w:top w:w="0" w:type="dxa"/>
            <w:left w:w="10" w:type="dxa"/>
            <w:bottom w:w="0" w:type="dxa"/>
            <w:right w:w="10" w:type="dxa"/>
          </w:tblCellMar>
        </w:tblPrEx>
        <w:trPr>
          <w:trHeight w:val="4172" w:hRule="exact"/>
        </w:trPr>
        <w:tc>
          <w:tcPr>
            <w:tcW w:w="677" w:type="dxa"/>
            <w:tcBorders>
              <w:top w:val="single" w:color="auto" w:sz="4" w:space="0"/>
              <w:left w:val="single" w:color="auto" w:sz="4" w:space="0"/>
              <w:bottom w:val="single" w:color="auto" w:sz="4" w:space="0"/>
            </w:tcBorders>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Times New Roman"/>
                <w:color w:val="221D1F"/>
                <w:kern w:val="0"/>
                <w:sz w:val="24"/>
                <w:szCs w:val="24"/>
                <w:lang w:val="zh-CN" w:bidi="zh-CN"/>
              </w:rPr>
            </w:pPr>
            <w:r>
              <w:rPr>
                <w:rFonts w:ascii="仿宋" w:hAnsi="仿宋" w:eastAsia="仿宋" w:cs="Times New Roman"/>
                <w:sz w:val="24"/>
                <w:szCs w:val="24"/>
              </w:rPr>
              <w:t>6</w:t>
            </w:r>
          </w:p>
        </w:tc>
        <w:tc>
          <w:tcPr>
            <w:tcW w:w="1555" w:type="dxa"/>
            <w:tcBorders>
              <w:top w:val="single" w:color="auto" w:sz="4" w:space="0"/>
              <w:left w:val="single" w:color="auto" w:sz="4" w:space="0"/>
              <w:bottom w:val="single" w:color="auto" w:sz="4" w:space="0"/>
            </w:tcBorders>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sz w:val="24"/>
                <w:szCs w:val="24"/>
              </w:rPr>
              <w:t>网页设计与制作</w:t>
            </w:r>
          </w:p>
        </w:tc>
        <w:tc>
          <w:tcPr>
            <w:tcW w:w="4397" w:type="dxa"/>
            <w:tcBorders>
              <w:top w:val="single" w:color="auto" w:sz="4" w:space="0"/>
              <w:left w:val="single" w:color="auto" w:sz="4" w:space="0"/>
              <w:bottom w:val="single" w:color="auto" w:sz="4" w:space="0"/>
            </w:tcBorders>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hint="eastAsia" w:ascii="仿宋" w:hAnsi="仿宋" w:eastAsia="仿宋"/>
                <w:sz w:val="24"/>
                <w:szCs w:val="24"/>
                <w:lang w:eastAsia="zh-CN"/>
              </w:rPr>
            </w:pPr>
            <w:r>
              <w:rPr>
                <w:rFonts w:ascii="仿宋" w:hAnsi="仿宋" w:eastAsia="仿宋"/>
                <w:sz w:val="24"/>
                <w:szCs w:val="24"/>
              </w:rPr>
              <w:t>了解网页设计与制作的基础知识和规范要求</w:t>
            </w:r>
            <w:r>
              <w:rPr>
                <w:rFonts w:hint="eastAsia" w:ascii="仿宋" w:hAnsi="仿宋" w:eastAsia="仿宋"/>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hint="eastAsia" w:ascii="仿宋" w:hAnsi="仿宋" w:eastAsia="仿宋"/>
                <w:sz w:val="24"/>
                <w:szCs w:val="24"/>
                <w:lang w:eastAsia="zh-CN"/>
              </w:rPr>
            </w:pPr>
            <w:r>
              <w:rPr>
                <w:rFonts w:ascii="仿宋" w:hAnsi="仿宋" w:eastAsia="仿宋"/>
                <w:sz w:val="24"/>
                <w:szCs w:val="24"/>
              </w:rPr>
              <w:t>熟悉</w:t>
            </w:r>
            <w:r>
              <w:rPr>
                <w:rFonts w:ascii="仿宋" w:hAnsi="仿宋" w:eastAsia="仿宋" w:cs="Times New Roman"/>
                <w:sz w:val="24"/>
                <w:szCs w:val="24"/>
                <w:lang w:bidi="en-US"/>
              </w:rPr>
              <w:t>HTML</w:t>
            </w:r>
            <w:r>
              <w:rPr>
                <w:rFonts w:ascii="仿宋" w:hAnsi="仿宋" w:eastAsia="仿宋"/>
                <w:sz w:val="24"/>
                <w:szCs w:val="24"/>
              </w:rPr>
              <w:t>和脚本语言相关知识</w:t>
            </w:r>
            <w:r>
              <w:rPr>
                <w:rFonts w:hint="eastAsia" w:ascii="仿宋" w:hAnsi="仿宋" w:eastAsia="仿宋"/>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hint="eastAsia" w:ascii="仿宋" w:hAnsi="仿宋" w:eastAsia="仿宋"/>
                <w:sz w:val="24"/>
                <w:szCs w:val="24"/>
                <w:lang w:eastAsia="zh-CN"/>
              </w:rPr>
            </w:pPr>
            <w:r>
              <w:rPr>
                <w:rFonts w:ascii="仿宋" w:hAnsi="仿宋" w:eastAsia="仿宋"/>
                <w:sz w:val="24"/>
                <w:szCs w:val="24"/>
              </w:rPr>
              <w:t>掌握站点创建</w:t>
            </w:r>
            <w:r>
              <w:rPr>
                <w:rFonts w:hint="eastAsia" w:ascii="仿宋" w:hAnsi="仿宋" w:eastAsia="仿宋"/>
                <w:sz w:val="24"/>
                <w:szCs w:val="24"/>
              </w:rPr>
              <w:t>、</w:t>
            </w:r>
            <w:r>
              <w:rPr>
                <w:rFonts w:ascii="仿宋" w:hAnsi="仿宋" w:eastAsia="仿宋"/>
                <w:sz w:val="24"/>
                <w:szCs w:val="24"/>
              </w:rPr>
              <w:t>网页元素编辑</w:t>
            </w:r>
            <w:r>
              <w:rPr>
                <w:rFonts w:hint="eastAsia" w:ascii="仿宋" w:hAnsi="仿宋" w:eastAsia="仿宋"/>
                <w:sz w:val="24"/>
                <w:szCs w:val="24"/>
              </w:rPr>
              <w:t>、</w:t>
            </w:r>
            <w:r>
              <w:rPr>
                <w:rFonts w:ascii="仿宋" w:hAnsi="仿宋" w:eastAsia="仿宋"/>
                <w:sz w:val="24"/>
                <w:szCs w:val="24"/>
              </w:rPr>
              <w:t>表格应用</w:t>
            </w:r>
            <w:r>
              <w:rPr>
                <w:rFonts w:hint="eastAsia" w:ascii="仿宋" w:hAnsi="仿宋" w:eastAsia="仿宋"/>
                <w:sz w:val="24"/>
                <w:szCs w:val="24"/>
              </w:rPr>
              <w:t>、</w:t>
            </w:r>
            <w:r>
              <w:rPr>
                <w:rFonts w:ascii="仿宋" w:hAnsi="仿宋" w:eastAsia="仿宋"/>
                <w:sz w:val="24"/>
                <w:szCs w:val="24"/>
              </w:rPr>
              <w:t>层和框架布局</w:t>
            </w:r>
            <w:r>
              <w:rPr>
                <w:rFonts w:hint="eastAsia" w:ascii="仿宋" w:hAnsi="仿宋" w:eastAsia="仿宋"/>
                <w:sz w:val="24"/>
                <w:szCs w:val="24"/>
              </w:rPr>
              <w:t>、</w:t>
            </w:r>
            <w:r>
              <w:rPr>
                <w:rFonts w:ascii="仿宋" w:hAnsi="仿宋" w:eastAsia="仿宋"/>
                <w:sz w:val="24"/>
                <w:szCs w:val="24"/>
              </w:rPr>
              <w:t>网页行为添加</w:t>
            </w:r>
            <w:r>
              <w:rPr>
                <w:rFonts w:hint="eastAsia" w:ascii="仿宋" w:hAnsi="仿宋" w:eastAsia="仿宋"/>
                <w:sz w:val="24"/>
                <w:szCs w:val="24"/>
              </w:rPr>
              <w:t>、</w:t>
            </w:r>
            <w:r>
              <w:rPr>
                <w:rFonts w:ascii="仿宋" w:hAnsi="仿宋" w:eastAsia="仿宋"/>
                <w:sz w:val="24"/>
                <w:szCs w:val="24"/>
              </w:rPr>
              <w:t>样式与模板应用</w:t>
            </w:r>
            <w:r>
              <w:rPr>
                <w:rFonts w:hint="eastAsia" w:ascii="仿宋" w:hAnsi="仿宋" w:eastAsia="仿宋"/>
                <w:sz w:val="24"/>
                <w:szCs w:val="24"/>
              </w:rPr>
              <w:t>、</w:t>
            </w:r>
            <w:r>
              <w:rPr>
                <w:rFonts w:ascii="仿宋" w:hAnsi="仿宋" w:eastAsia="仿宋"/>
                <w:sz w:val="24"/>
                <w:szCs w:val="24"/>
              </w:rPr>
              <w:t>表单元素使用等相关技能</w:t>
            </w:r>
            <w:r>
              <w:rPr>
                <w:rFonts w:hint="eastAsia" w:ascii="仿宋" w:hAnsi="仿宋" w:eastAsia="仿宋"/>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ascii="仿宋" w:hAnsi="仿宋" w:eastAsia="仿宋" w:cs="MingLiU"/>
                <w:color w:val="221D1F"/>
                <w:kern w:val="0"/>
                <w:sz w:val="24"/>
                <w:szCs w:val="24"/>
                <w:lang w:val="zh-CN" w:bidi="zh-CN"/>
              </w:rPr>
            </w:pPr>
            <w:r>
              <w:rPr>
                <w:rFonts w:ascii="仿宋" w:hAnsi="仿宋" w:eastAsia="仿宋"/>
                <w:sz w:val="24"/>
                <w:szCs w:val="24"/>
              </w:rPr>
              <w:t>能应用主流网页设计软件进行不同风格的简单网页设计以及简单网页代码和</w:t>
            </w:r>
            <w:r>
              <w:rPr>
                <w:rFonts w:hint="eastAsia" w:ascii="仿宋" w:hAnsi="仿宋" w:eastAsia="仿宋"/>
                <w:sz w:val="24"/>
                <w:szCs w:val="24"/>
              </w:rPr>
              <w:t>脚本编写。</w:t>
            </w:r>
          </w:p>
        </w:tc>
        <w:tc>
          <w:tcPr>
            <w:tcW w:w="1032"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仿宋" w:hAnsi="仿宋" w:eastAsia="仿宋" w:cs="Times New Roman"/>
                <w:color w:val="221D1F"/>
                <w:kern w:val="0"/>
                <w:sz w:val="24"/>
                <w:szCs w:val="24"/>
                <w:lang w:val="en-US" w:eastAsia="zh-CN" w:bidi="zh-CN"/>
              </w:rPr>
            </w:pPr>
            <w:r>
              <w:rPr>
                <w:rFonts w:hint="eastAsia" w:ascii="仿宋" w:hAnsi="仿宋" w:eastAsia="仿宋" w:cs="Times New Roman"/>
                <w:sz w:val="24"/>
                <w:szCs w:val="24"/>
                <w:lang w:val="en-US" w:eastAsia="zh-CN"/>
              </w:rPr>
              <w:t>108</w:t>
            </w:r>
          </w:p>
        </w:tc>
      </w:tr>
      <w:tr>
        <w:tblPrEx>
          <w:tblCellMar>
            <w:top w:w="0" w:type="dxa"/>
            <w:left w:w="10" w:type="dxa"/>
            <w:bottom w:w="0" w:type="dxa"/>
            <w:right w:w="10" w:type="dxa"/>
          </w:tblCellMar>
        </w:tblPrEx>
        <w:trPr>
          <w:trHeight w:val="3723" w:hRule="exact"/>
        </w:trPr>
        <w:tc>
          <w:tcPr>
            <w:tcW w:w="6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7</w:t>
            </w:r>
          </w:p>
        </w:tc>
        <w:tc>
          <w:tcPr>
            <w:tcW w:w="15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hint="eastAsia" w:ascii="仿宋" w:hAnsi="仿宋" w:eastAsia="仿宋" w:cs="MingLiU"/>
                <w:color w:val="221D1F"/>
                <w:kern w:val="0"/>
                <w:sz w:val="24"/>
                <w:szCs w:val="24"/>
                <w:lang w:val="zh-CN" w:bidi="zh-CN"/>
              </w:rPr>
              <w:t>动画</w:t>
            </w:r>
            <w:r>
              <w:rPr>
                <w:rFonts w:ascii="仿宋" w:hAnsi="仿宋" w:eastAsia="仿宋" w:cs="MingLiU"/>
                <w:color w:val="221D1F"/>
                <w:kern w:val="0"/>
                <w:sz w:val="24"/>
                <w:szCs w:val="24"/>
                <w:lang w:val="zh-CN" w:bidi="zh-CN"/>
              </w:rPr>
              <w:t>制作</w:t>
            </w:r>
          </w:p>
        </w:tc>
        <w:tc>
          <w:tcPr>
            <w:tcW w:w="439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了解多媒体制作的</w:t>
            </w:r>
            <w:r>
              <w:rPr>
                <w:rFonts w:hint="eastAsia" w:ascii="仿宋" w:hAnsi="仿宋" w:eastAsia="仿宋" w:cs="MingLiU"/>
                <w:color w:val="221D1F"/>
                <w:kern w:val="0"/>
                <w:sz w:val="24"/>
                <w:szCs w:val="24"/>
                <w:lang w:val="en-US" w:bidi="zh-CN"/>
              </w:rPr>
              <w:t>基础</w:t>
            </w:r>
            <w:r>
              <w:rPr>
                <w:rFonts w:ascii="仿宋" w:hAnsi="仿宋" w:eastAsia="仿宋" w:cs="MingLiU"/>
                <w:color w:val="221D1F"/>
                <w:kern w:val="0"/>
                <w:sz w:val="24"/>
                <w:szCs w:val="24"/>
                <w:lang w:val="zh-CN" w:bidi="zh-CN"/>
              </w:rPr>
              <w:t>知识</w:t>
            </w:r>
          </w:p>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hint="eastAsia"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理解动画形成原理与多媒体制作的基本要求</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掌握二维动画元素绘制</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动画编辑</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多媒体素材处理</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打包集成等相关技能</w:t>
            </w:r>
            <w:r>
              <w:rPr>
                <w:rFonts w:hint="eastAsia" w:ascii="仿宋" w:hAnsi="仿宋" w:eastAsia="仿宋" w:cs="MingLiU"/>
                <w:color w:val="221D1F"/>
                <w:kern w:val="0"/>
                <w:sz w:val="24"/>
                <w:szCs w:val="24"/>
                <w:lang w:val="zh-CN" w:bidi="zh-CN"/>
              </w:rPr>
              <w:t>；</w:t>
            </w:r>
          </w:p>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能应用二维动画设计和多媒体制作主流软件进行简单的动画设计和多娜素材合成</w:t>
            </w:r>
            <w:r>
              <w:rPr>
                <w:rFonts w:hint="eastAsia" w:ascii="仿宋" w:hAnsi="仿宋" w:eastAsia="仿宋" w:cs="MingLiU"/>
                <w:color w:val="221D1F"/>
                <w:kern w:val="0"/>
                <w:sz w:val="24"/>
                <w:szCs w:val="24"/>
                <w:lang w:val="zh-CN" w:bidi="zh-CN"/>
              </w:rPr>
              <w:t>。</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90</w:t>
            </w:r>
          </w:p>
        </w:tc>
      </w:tr>
      <w:tr>
        <w:tblPrEx>
          <w:tblCellMar>
            <w:top w:w="0" w:type="dxa"/>
            <w:left w:w="10" w:type="dxa"/>
            <w:bottom w:w="0" w:type="dxa"/>
            <w:right w:w="10" w:type="dxa"/>
          </w:tblCellMar>
        </w:tblPrEx>
        <w:trPr>
          <w:trHeight w:val="3170" w:hRule="exact"/>
        </w:trPr>
        <w:tc>
          <w:tcPr>
            <w:tcW w:w="67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Times New Roman"/>
                <w:color w:val="221D1F"/>
                <w:kern w:val="0"/>
                <w:sz w:val="24"/>
                <w:szCs w:val="24"/>
                <w:lang w:val="zh-CN" w:bidi="zh-CN"/>
              </w:rPr>
            </w:pPr>
            <w:r>
              <w:rPr>
                <w:rFonts w:ascii="仿宋" w:hAnsi="仿宋" w:eastAsia="仿宋" w:cs="Times New Roman"/>
                <w:color w:val="221D1F"/>
                <w:kern w:val="0"/>
                <w:sz w:val="24"/>
                <w:szCs w:val="24"/>
                <w:lang w:val="zh-CN" w:bidi="zh-CN"/>
              </w:rPr>
              <w:t>8</w:t>
            </w:r>
          </w:p>
        </w:tc>
        <w:tc>
          <w:tcPr>
            <w:tcW w:w="1555"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left="140" w:firstLine="240" w:firstLineChars="100"/>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数据库应用</w:t>
            </w:r>
          </w:p>
        </w:tc>
        <w:tc>
          <w:tcPr>
            <w:tcW w:w="439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hint="eastAsia"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了解数据库的基础知识</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掌握主流数据库系统安</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醐库创建</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数据访问及修改</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设计窗体</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备份与还原</w:t>
            </w:r>
            <w:r>
              <w:rPr>
                <w:rFonts w:hint="eastAsia" w:ascii="仿宋" w:hAnsi="仿宋" w:eastAsia="仿宋" w:cs="MingLiU"/>
                <w:color w:val="221D1F"/>
                <w:kern w:val="0"/>
                <w:sz w:val="24"/>
                <w:szCs w:val="24"/>
                <w:lang w:val="zh-CN" w:bidi="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安全管理</w:t>
            </w:r>
            <w:r>
              <w:rPr>
                <w:rFonts w:hint="eastAsia" w:ascii="仿宋" w:hAnsi="仿宋" w:eastAsia="仿宋" w:cs="MingLiU"/>
                <w:color w:val="221D1F"/>
                <w:kern w:val="0"/>
                <w:sz w:val="24"/>
                <w:szCs w:val="24"/>
                <w:lang w:val="zh-CN" w:bidi="zh-CN"/>
              </w:rPr>
              <w:t>、数据链接</w:t>
            </w:r>
            <w:r>
              <w:rPr>
                <w:rFonts w:ascii="仿宋" w:hAnsi="仿宋" w:eastAsia="仿宋" w:cs="MingLiU"/>
                <w:color w:val="221D1F"/>
                <w:kern w:val="0"/>
                <w:sz w:val="24"/>
                <w:szCs w:val="24"/>
                <w:lang w:val="zh-CN" w:bidi="zh-CN"/>
              </w:rPr>
              <w:t>等相关技能</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熟悉</w:t>
            </w:r>
            <w:r>
              <w:rPr>
                <w:rFonts w:ascii="仿宋" w:hAnsi="仿宋" w:eastAsia="仿宋" w:cs="Times New Roman"/>
                <w:color w:val="221D1F"/>
                <w:kern w:val="0"/>
                <w:sz w:val="24"/>
                <w:szCs w:val="24"/>
                <w:lang w:bidi="en-US"/>
              </w:rPr>
              <w:t>SQL</w:t>
            </w:r>
            <w:r>
              <w:rPr>
                <w:rFonts w:ascii="仿宋" w:hAnsi="仿宋" w:eastAsia="仿宋" w:cs="MingLiU"/>
                <w:color w:val="221D1F"/>
                <w:kern w:val="0"/>
                <w:sz w:val="24"/>
                <w:szCs w:val="24"/>
                <w:lang w:val="zh-CN" w:bidi="zh-CN"/>
              </w:rPr>
              <w:t>查询语言的基本语法与应用</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能使用数据库工具进行简单数据库</w:t>
            </w:r>
            <w:r>
              <w:rPr>
                <w:rFonts w:hint="eastAsia" w:ascii="仿宋" w:hAnsi="仿宋" w:eastAsia="仿宋" w:cs="MingLiU"/>
                <w:color w:val="221D1F"/>
                <w:kern w:val="0"/>
                <w:sz w:val="24"/>
                <w:szCs w:val="24"/>
                <w:lang w:val="zh-CN" w:bidi="zh-CN"/>
              </w:rPr>
              <w:t>应用</w:t>
            </w:r>
            <w:r>
              <w:rPr>
                <w:rFonts w:ascii="仿宋" w:hAnsi="仿宋" w:eastAsia="仿宋" w:cs="MingLiU"/>
                <w:color w:val="221D1F"/>
                <w:kern w:val="0"/>
                <w:sz w:val="24"/>
                <w:szCs w:val="24"/>
                <w:lang w:val="zh-CN" w:bidi="zh-CN"/>
              </w:rPr>
              <w:t>设计</w:t>
            </w:r>
            <w:r>
              <w:rPr>
                <w:rFonts w:hint="eastAsia" w:ascii="仿宋" w:hAnsi="仿宋" w:eastAsia="仿宋" w:cs="MingLiU"/>
                <w:color w:val="221D1F"/>
                <w:kern w:val="0"/>
                <w:sz w:val="24"/>
                <w:szCs w:val="24"/>
                <w:lang w:val="zh-CN" w:bidi="zh-CN"/>
              </w:rPr>
              <w:t>。</w:t>
            </w:r>
          </w:p>
        </w:tc>
        <w:tc>
          <w:tcPr>
            <w:tcW w:w="10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Times New Roman"/>
                <w:color w:val="221D1F"/>
                <w:kern w:val="0"/>
                <w:sz w:val="24"/>
                <w:szCs w:val="24"/>
                <w:lang w:val="zh-CN" w:bidi="zh-CN"/>
              </w:rPr>
            </w:pPr>
            <w:r>
              <w:rPr>
                <w:rFonts w:ascii="仿宋" w:hAnsi="仿宋" w:eastAsia="仿宋" w:cs="Times New Roman"/>
                <w:color w:val="221D1F"/>
                <w:kern w:val="0"/>
                <w:sz w:val="24"/>
                <w:szCs w:val="24"/>
                <w:lang w:val="zh-CN" w:bidi="zh-CN"/>
              </w:rPr>
              <w:t>90</w:t>
            </w:r>
          </w:p>
        </w:tc>
      </w:tr>
      <w:tr>
        <w:tblPrEx>
          <w:tblCellMar>
            <w:top w:w="0" w:type="dxa"/>
            <w:left w:w="10" w:type="dxa"/>
            <w:bottom w:w="0" w:type="dxa"/>
            <w:right w:w="10" w:type="dxa"/>
          </w:tblCellMar>
        </w:tblPrEx>
        <w:trPr>
          <w:trHeight w:val="3455" w:hRule="exact"/>
        </w:trPr>
        <w:tc>
          <w:tcPr>
            <w:tcW w:w="67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9</w:t>
            </w:r>
          </w:p>
        </w:tc>
        <w:tc>
          <w:tcPr>
            <w:tcW w:w="1555"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left="140"/>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计算机网</w:t>
            </w:r>
            <w:r>
              <w:rPr>
                <w:rFonts w:hint="eastAsia" w:ascii="仿宋" w:hAnsi="仿宋" w:eastAsia="仿宋" w:cs="MingLiU"/>
                <w:color w:val="221D1F"/>
                <w:kern w:val="0"/>
                <w:sz w:val="24"/>
                <w:szCs w:val="24"/>
                <w:lang w:val="zh-CN" w:bidi="zh-CN"/>
              </w:rPr>
              <w:t>络基础</w:t>
            </w:r>
          </w:p>
        </w:tc>
        <w:tc>
          <w:tcPr>
            <w:tcW w:w="439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hint="eastAsia"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了解计算机网络的类型</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组成</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应用等基础知识</w:t>
            </w:r>
            <w:r>
              <w:rPr>
                <w:rFonts w:hint="eastAsia" w:ascii="仿宋" w:hAnsi="仿宋" w:eastAsia="仿宋" w:cs="MingLiU"/>
                <w:color w:val="221D1F"/>
                <w:kern w:val="0"/>
                <w:sz w:val="24"/>
                <w:szCs w:val="24"/>
                <w:lang w:val="zh-CN" w:bidi="zh-CN"/>
              </w:rPr>
              <w:t>；</w:t>
            </w:r>
          </w:p>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hint="eastAsia"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熟悉网络工作原理</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网络协议和网络规划相关知识</w:t>
            </w:r>
            <w:r>
              <w:rPr>
                <w:rFonts w:hint="eastAsia" w:ascii="仿宋" w:hAnsi="仿宋" w:eastAsia="仿宋" w:cs="MingLiU"/>
                <w:color w:val="221D1F"/>
                <w:kern w:val="0"/>
                <w:sz w:val="24"/>
                <w:szCs w:val="24"/>
                <w:lang w:val="zh-CN" w:bidi="zh-CN"/>
              </w:rPr>
              <w:t>；</w:t>
            </w:r>
          </w:p>
          <w:p>
            <w:pPr>
              <w:keepNext w:val="0"/>
              <w:keepLines w:val="0"/>
              <w:pageBreakBefore w:val="0"/>
              <w:widowControl/>
              <w:kinsoku/>
              <w:wordWrap/>
              <w:overflowPunct/>
              <w:topLinePunct w:val="0"/>
              <w:autoSpaceDE/>
              <w:autoSpaceDN/>
              <w:bidi w:val="0"/>
              <w:adjustRightInd/>
              <w:snapToGrid/>
              <w:spacing w:line="360" w:lineRule="auto"/>
              <w:ind w:firstLine="280"/>
              <w:textAlignment w:val="auto"/>
              <w:rPr>
                <w:rFonts w:hint="eastAsia"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掌握简单局域网搭建及应用</w:t>
            </w:r>
            <w:r>
              <w:rPr>
                <w:rFonts w:hint="eastAsia" w:ascii="仿宋" w:hAnsi="仿宋" w:eastAsia="仿宋" w:cs="MingLiU"/>
                <w:color w:val="221D1F"/>
                <w:kern w:val="0"/>
                <w:sz w:val="24"/>
                <w:szCs w:val="24"/>
                <w:lang w:val="zh-CN" w:bidi="zh-CN"/>
              </w:rPr>
              <w:t>、</w:t>
            </w:r>
            <w:r>
              <w:rPr>
                <w:rFonts w:ascii="仿宋" w:hAnsi="仿宋" w:eastAsia="仿宋" w:cs="MingLiU"/>
                <w:color w:val="221D1F"/>
                <w:kern w:val="0"/>
                <w:sz w:val="24"/>
                <w:szCs w:val="24"/>
                <w:lang w:val="zh-CN" w:bidi="zh-CN"/>
              </w:rPr>
              <w:t>网络设备的基础配置</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仿宋" w:hAnsi="仿宋" w:eastAsia="仿宋" w:cs="MingLiU"/>
                <w:color w:val="221D1F"/>
                <w:kern w:val="0"/>
                <w:sz w:val="24"/>
                <w:szCs w:val="24"/>
                <w:lang w:val="zh-CN" w:bidi="zh-CN"/>
              </w:rPr>
            </w:pPr>
            <w:r>
              <w:rPr>
                <w:rFonts w:ascii="仿宋" w:hAnsi="仿宋" w:eastAsia="仿宋" w:cs="MingLiU"/>
                <w:color w:val="221D1F"/>
                <w:kern w:val="0"/>
                <w:sz w:val="24"/>
                <w:szCs w:val="24"/>
                <w:lang w:val="zh-CN" w:bidi="zh-CN"/>
              </w:rPr>
              <w:t>网络服务器安装与调试等基本技能</w:t>
            </w:r>
            <w:r>
              <w:rPr>
                <w:rFonts w:hint="eastAsia" w:ascii="仿宋" w:hAnsi="仿宋" w:eastAsia="仿宋" w:cs="MingLiU"/>
                <w:color w:val="221D1F"/>
                <w:kern w:val="0"/>
                <w:sz w:val="24"/>
                <w:szCs w:val="24"/>
                <w:lang w:val="zh-CN" w:bidi="zh-CN"/>
              </w:rPr>
              <w:t>。</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MingLiU"/>
                <w:color w:val="221D1F"/>
                <w:kern w:val="0"/>
                <w:sz w:val="24"/>
                <w:szCs w:val="24"/>
                <w:lang w:val="zh-CN" w:bidi="zh-CN"/>
              </w:rPr>
            </w:pPr>
            <w:r>
              <w:rPr>
                <w:rFonts w:ascii="仿宋" w:hAnsi="仿宋" w:eastAsia="仿宋" w:cs="Times New Roman"/>
                <w:color w:val="221D1F"/>
                <w:kern w:val="0"/>
                <w:sz w:val="24"/>
                <w:szCs w:val="24"/>
                <w:lang w:val="zh-CN" w:bidi="zh-CN"/>
              </w:rPr>
              <w:t>108</w:t>
            </w:r>
          </w:p>
        </w:tc>
      </w:tr>
    </w:tbl>
    <w:p>
      <w:pPr>
        <w:autoSpaceDE w:val="0"/>
        <w:autoSpaceDN w:val="0"/>
        <w:spacing w:before="155"/>
        <w:ind w:left="522"/>
        <w:rPr>
          <w:rFonts w:ascii="仿宋" w:hAnsi="仿宋" w:eastAsia="仿宋" w:cs="楷体"/>
          <w:bCs/>
          <w:color w:val="000000"/>
          <w:spacing w:val="17"/>
          <w:w w:val="93"/>
          <w:kern w:val="0"/>
          <w:sz w:val="24"/>
          <w:szCs w:val="21"/>
        </w:rPr>
      </w:pPr>
      <w:r>
        <w:rPr>
          <w:rFonts w:ascii="仿宋" w:hAnsi="仿宋" w:eastAsia="仿宋" w:cs="楷体"/>
          <w:bCs/>
          <w:color w:val="000000"/>
          <w:spacing w:val="17"/>
          <w:w w:val="93"/>
          <w:kern w:val="0"/>
          <w:sz w:val="24"/>
          <w:szCs w:val="21"/>
        </w:rPr>
        <w:t>2.专业（技能）方向课</w:t>
      </w:r>
    </w:p>
    <w:p>
      <w:pPr>
        <w:autoSpaceDE w:val="0"/>
        <w:autoSpaceDN w:val="0"/>
        <w:spacing w:before="155"/>
        <w:ind w:left="522"/>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lang w:val="en-US" w:eastAsia="zh-CN"/>
        </w:rPr>
        <w:t>(</w:t>
      </w:r>
      <w:r>
        <w:rPr>
          <w:rFonts w:ascii="仿宋" w:hAnsi="仿宋" w:eastAsia="仿宋" w:cs="楷体"/>
          <w:bCs/>
          <w:color w:val="000000"/>
          <w:spacing w:val="17"/>
          <w:w w:val="93"/>
          <w:kern w:val="0"/>
          <w:sz w:val="24"/>
          <w:szCs w:val="21"/>
        </w:rPr>
        <w:t>1</w:t>
      </w:r>
      <w:r>
        <w:rPr>
          <w:rFonts w:hint="eastAsia" w:ascii="仿宋" w:hAnsi="仿宋" w:eastAsia="仿宋" w:cs="楷体"/>
          <w:bCs/>
          <w:color w:val="000000"/>
          <w:spacing w:val="17"/>
          <w:w w:val="93"/>
          <w:kern w:val="0"/>
          <w:sz w:val="24"/>
          <w:szCs w:val="21"/>
          <w:lang w:val="en-US" w:eastAsia="zh-CN"/>
        </w:rPr>
        <w:t>)</w:t>
      </w:r>
      <w:r>
        <w:rPr>
          <w:rFonts w:ascii="仿宋" w:hAnsi="仿宋" w:eastAsia="仿宋" w:cs="楷体"/>
          <w:bCs/>
          <w:color w:val="000000"/>
          <w:spacing w:val="17"/>
          <w:w w:val="93"/>
          <w:kern w:val="0"/>
          <w:sz w:val="24"/>
          <w:szCs w:val="21"/>
        </w:rPr>
        <w:t>办公自动化</w:t>
      </w:r>
      <w:r>
        <w:rPr>
          <w:rFonts w:hint="eastAsia" w:ascii="仿宋" w:hAnsi="仿宋" w:eastAsia="仿宋" w:cs="楷体"/>
          <w:bCs/>
          <w:color w:val="000000"/>
          <w:spacing w:val="17"/>
          <w:w w:val="93"/>
          <w:kern w:val="0"/>
          <w:sz w:val="24"/>
          <w:szCs w:val="21"/>
        </w:rPr>
        <w:t>方向</w:t>
      </w:r>
    </w:p>
    <w:tbl>
      <w:tblPr>
        <w:tblStyle w:val="10"/>
        <w:tblW w:w="0" w:type="auto"/>
        <w:tblInd w:w="0" w:type="dxa"/>
        <w:tblLayout w:type="fixed"/>
        <w:tblCellMar>
          <w:top w:w="0" w:type="dxa"/>
          <w:left w:w="10" w:type="dxa"/>
          <w:bottom w:w="0" w:type="dxa"/>
          <w:right w:w="10" w:type="dxa"/>
        </w:tblCellMar>
      </w:tblPr>
      <w:tblGrid>
        <w:gridCol w:w="677"/>
        <w:gridCol w:w="1555"/>
        <w:gridCol w:w="4426"/>
        <w:gridCol w:w="1032"/>
      </w:tblGrid>
      <w:tr>
        <w:tblPrEx>
          <w:tblCellMar>
            <w:top w:w="0" w:type="dxa"/>
            <w:left w:w="10" w:type="dxa"/>
            <w:bottom w:w="0" w:type="dxa"/>
            <w:right w:w="10" w:type="dxa"/>
          </w:tblCellMar>
        </w:tblPrEx>
        <w:trPr>
          <w:trHeight w:val="432" w:hRule="exact"/>
        </w:trPr>
        <w:tc>
          <w:tcPr>
            <w:tcW w:w="677"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序号</w:t>
            </w:r>
          </w:p>
        </w:tc>
        <w:tc>
          <w:tcPr>
            <w:tcW w:w="1555"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课程名称</w:t>
            </w:r>
          </w:p>
        </w:tc>
        <w:tc>
          <w:tcPr>
            <w:tcW w:w="4426"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主要教学内容和要求</w:t>
            </w:r>
          </w:p>
        </w:tc>
        <w:tc>
          <w:tcPr>
            <w:tcW w:w="1032" w:type="dxa"/>
            <w:tcBorders>
              <w:top w:val="single" w:color="auto" w:sz="4" w:space="0"/>
              <w:left w:val="single" w:color="auto" w:sz="4" w:space="0"/>
              <w:righ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000000" w:themeColor="text1"/>
                <w:kern w:val="0"/>
                <w:sz w:val="17"/>
                <w:szCs w:val="17"/>
                <w:lang w:val="zh-CN" w:bidi="zh-CN"/>
                <w14:textFill>
                  <w14:solidFill>
                    <w14:schemeClr w14:val="tx1"/>
                  </w14:solidFill>
                </w14:textFill>
              </w:rPr>
              <w:t>学时</w:t>
            </w:r>
          </w:p>
        </w:tc>
      </w:tr>
      <w:tr>
        <w:tblPrEx>
          <w:tblCellMar>
            <w:top w:w="0" w:type="dxa"/>
            <w:left w:w="10" w:type="dxa"/>
            <w:bottom w:w="0" w:type="dxa"/>
            <w:right w:w="10" w:type="dxa"/>
          </w:tblCellMar>
        </w:tblPrEx>
        <w:trPr>
          <w:trHeight w:val="3892" w:hRule="exact"/>
        </w:trPr>
        <w:tc>
          <w:tcPr>
            <w:tcW w:w="67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w:t>
            </w:r>
          </w:p>
        </w:tc>
        <w:tc>
          <w:tcPr>
            <w:tcW w:w="1555"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办公软件应用</w:t>
            </w:r>
          </w:p>
        </w:tc>
        <w:tc>
          <w:tcPr>
            <w:tcW w:w="4426"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了解不同平台计算机办公常用软件的应用；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掌握在智能手机、平板电脑、个人计算机等不同的设备上进行文字编辑、数据分析、幻灯片制作、数据库应用等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办公软件的应用技能；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能使用主流办公自动化软件进行办公处理。</w:t>
            </w:r>
          </w:p>
        </w:tc>
        <w:tc>
          <w:tcPr>
            <w:tcW w:w="10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204</w:t>
            </w:r>
          </w:p>
        </w:tc>
      </w:tr>
      <w:tr>
        <w:tblPrEx>
          <w:tblCellMar>
            <w:top w:w="0" w:type="dxa"/>
            <w:left w:w="10" w:type="dxa"/>
            <w:bottom w:w="0" w:type="dxa"/>
            <w:right w:w="10" w:type="dxa"/>
          </w:tblCellMar>
        </w:tblPrEx>
        <w:trPr>
          <w:trHeight w:val="3644" w:hRule="exact"/>
        </w:trPr>
        <w:tc>
          <w:tcPr>
            <w:tcW w:w="67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2</w:t>
            </w:r>
          </w:p>
        </w:tc>
        <w:tc>
          <w:tcPr>
            <w:tcW w:w="1555"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80"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办公设备使用与</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维护</w:t>
            </w:r>
          </w:p>
        </w:tc>
        <w:tc>
          <w:tcPr>
            <w:tcW w:w="4426"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了解办公信息领域中常用设备的性能、产品结构、基本工作原理；</w:t>
            </w:r>
          </w:p>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掌握主流办公设备产品（如打印机、扫描仪、传真机、复印机、光盘刻录机、数码照相机、投影机、碎纸机、装订机等）的选用、安装、使用及维护技能；</w:t>
            </w:r>
          </w:p>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能运用办公设备从事业务工作并进行简单维护。</w:t>
            </w:r>
          </w:p>
        </w:tc>
        <w:tc>
          <w:tcPr>
            <w:tcW w:w="10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192</w:t>
            </w:r>
          </w:p>
        </w:tc>
      </w:tr>
      <w:tr>
        <w:tblPrEx>
          <w:tblCellMar>
            <w:top w:w="0" w:type="dxa"/>
            <w:left w:w="10" w:type="dxa"/>
            <w:bottom w:w="0" w:type="dxa"/>
            <w:right w:w="10" w:type="dxa"/>
          </w:tblCellMar>
        </w:tblPrEx>
        <w:trPr>
          <w:trHeight w:val="3885" w:hRule="exact"/>
        </w:trPr>
        <w:tc>
          <w:tcPr>
            <w:tcW w:w="67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w:t>
            </w:r>
          </w:p>
        </w:tc>
        <w:tc>
          <w:tcPr>
            <w:tcW w:w="1555"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文书与档案管理</w:t>
            </w:r>
          </w:p>
        </w:tc>
        <w:tc>
          <w:tcPr>
            <w:tcW w:w="442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了解文书与档案管理工作的基本概念与一般知识；</w:t>
            </w:r>
          </w:p>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熟悉常见办公文书的种类、体式与稿本、形成与处理、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整理与归档和档案收集、整理、保管、检索、电子档案存储与管理等知识；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具备办公文字与档案管理等基础能力。</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90</w:t>
            </w:r>
          </w:p>
        </w:tc>
      </w:tr>
      <w:tr>
        <w:tblPrEx>
          <w:tblCellMar>
            <w:top w:w="0" w:type="dxa"/>
            <w:left w:w="10" w:type="dxa"/>
            <w:bottom w:w="0" w:type="dxa"/>
            <w:right w:w="10" w:type="dxa"/>
          </w:tblCellMar>
        </w:tblPrEx>
        <w:trPr>
          <w:trHeight w:val="3685" w:hRule="exact"/>
        </w:trPr>
        <w:tc>
          <w:tcPr>
            <w:tcW w:w="67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4</w:t>
            </w:r>
          </w:p>
        </w:tc>
        <w:tc>
          <w:tcPr>
            <w:tcW w:w="1555"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图文排版综合实训</w:t>
            </w:r>
          </w:p>
        </w:tc>
        <w:tc>
          <w:tcPr>
            <w:tcW w:w="442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了解专业图文排版的工艺流程、排版规则、版式设计等基础知识，掌握专业图、文混排软件；</w:t>
            </w:r>
          </w:p>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掌握图形绘制、对象填充、文本编排、特效设备、对象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组织、位图的修饰等操作；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能进行较专业的图、文混排与版式设计。</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168</w:t>
            </w:r>
          </w:p>
        </w:tc>
      </w:tr>
    </w:tbl>
    <w:p>
      <w:pPr>
        <w:autoSpaceDE w:val="0"/>
        <w:autoSpaceDN w:val="0"/>
        <w:spacing w:before="155"/>
        <w:ind w:left="522"/>
        <w:rPr>
          <w:rFonts w:ascii="仿宋" w:hAnsi="仿宋" w:eastAsia="仿宋" w:cs="楷体"/>
          <w:bCs/>
          <w:color w:val="000000"/>
          <w:spacing w:val="17"/>
          <w:w w:val="93"/>
          <w:kern w:val="0"/>
          <w:sz w:val="24"/>
          <w:szCs w:val="21"/>
        </w:rPr>
      </w:pPr>
      <w:r>
        <w:rPr>
          <w:rFonts w:ascii="仿宋" w:hAnsi="仿宋" w:eastAsia="仿宋" w:cs="楷体"/>
          <w:bCs/>
          <w:color w:val="000000"/>
          <w:spacing w:val="17"/>
          <w:w w:val="93"/>
          <w:kern w:val="0"/>
          <w:sz w:val="24"/>
          <w:szCs w:val="21"/>
        </w:rPr>
        <w:t>(2)计算机设备维护与营销</w:t>
      </w:r>
      <w:r>
        <w:rPr>
          <w:rFonts w:hint="eastAsia" w:ascii="仿宋" w:hAnsi="仿宋" w:eastAsia="仿宋" w:cs="楷体"/>
          <w:bCs/>
          <w:color w:val="000000"/>
          <w:spacing w:val="17"/>
          <w:w w:val="93"/>
          <w:kern w:val="0"/>
          <w:sz w:val="24"/>
          <w:szCs w:val="21"/>
        </w:rPr>
        <w:t>方向</w:t>
      </w:r>
    </w:p>
    <w:tbl>
      <w:tblPr>
        <w:tblStyle w:val="10"/>
        <w:tblW w:w="0" w:type="auto"/>
        <w:tblInd w:w="0" w:type="dxa"/>
        <w:tblLayout w:type="fixed"/>
        <w:tblCellMar>
          <w:top w:w="0" w:type="dxa"/>
          <w:left w:w="10" w:type="dxa"/>
          <w:bottom w:w="0" w:type="dxa"/>
          <w:right w:w="10" w:type="dxa"/>
        </w:tblCellMar>
      </w:tblPr>
      <w:tblGrid>
        <w:gridCol w:w="662"/>
        <w:gridCol w:w="1589"/>
        <w:gridCol w:w="4407"/>
        <w:gridCol w:w="1224"/>
      </w:tblGrid>
      <w:tr>
        <w:tblPrEx>
          <w:tblCellMar>
            <w:top w:w="0" w:type="dxa"/>
            <w:left w:w="10" w:type="dxa"/>
            <w:bottom w:w="0" w:type="dxa"/>
            <w:right w:w="10" w:type="dxa"/>
          </w:tblCellMar>
        </w:tblPrEx>
        <w:trPr>
          <w:trHeight w:val="446" w:hRule="exact"/>
        </w:trPr>
        <w:tc>
          <w:tcPr>
            <w:tcW w:w="662"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序号</w:t>
            </w:r>
          </w:p>
        </w:tc>
        <w:tc>
          <w:tcPr>
            <w:tcW w:w="1589"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课程名称</w:t>
            </w:r>
          </w:p>
        </w:tc>
        <w:tc>
          <w:tcPr>
            <w:tcW w:w="4407" w:type="dxa"/>
            <w:tcBorders>
              <w:top w:val="single" w:color="auto" w:sz="4" w:space="0"/>
              <w:lef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221D1F"/>
                <w:kern w:val="0"/>
                <w:sz w:val="17"/>
                <w:szCs w:val="17"/>
                <w:lang w:val="zh-CN" w:bidi="zh-CN"/>
              </w:rPr>
              <w:t>主要教学内容和要求</w:t>
            </w:r>
          </w:p>
        </w:tc>
        <w:tc>
          <w:tcPr>
            <w:tcW w:w="1224" w:type="dxa"/>
            <w:tcBorders>
              <w:top w:val="single" w:color="auto" w:sz="4" w:space="0"/>
              <w:left w:val="single" w:color="auto" w:sz="4" w:space="0"/>
              <w:right w:val="single" w:color="auto" w:sz="4" w:space="0"/>
            </w:tcBorders>
            <w:shd w:val="clear" w:color="auto" w:fill="FFFFFF"/>
            <w:vAlign w:val="center"/>
          </w:tcPr>
          <w:p>
            <w:pPr>
              <w:jc w:val="center"/>
              <w:rPr>
                <w:rFonts w:ascii="MingLiU" w:hAnsi="MingLiU" w:eastAsia="MingLiU" w:cs="MingLiU"/>
                <w:color w:val="221D1F"/>
                <w:kern w:val="0"/>
                <w:sz w:val="17"/>
                <w:szCs w:val="17"/>
                <w:lang w:val="zh-CN" w:bidi="zh-CN"/>
              </w:rPr>
            </w:pPr>
            <w:r>
              <w:rPr>
                <w:rFonts w:ascii="MingLiU" w:hAnsi="MingLiU" w:eastAsia="MingLiU" w:cs="MingLiU"/>
                <w:b/>
                <w:bCs/>
                <w:color w:val="000000" w:themeColor="text1"/>
                <w:kern w:val="0"/>
                <w:sz w:val="17"/>
                <w:szCs w:val="17"/>
                <w:lang w:val="zh-CN" w:bidi="zh-CN"/>
                <w14:textFill>
                  <w14:solidFill>
                    <w14:schemeClr w14:val="tx1"/>
                  </w14:solidFill>
                </w14:textFill>
              </w:rPr>
              <w:t>学时</w:t>
            </w:r>
          </w:p>
        </w:tc>
      </w:tr>
      <w:tr>
        <w:tblPrEx>
          <w:tblCellMar>
            <w:top w:w="0" w:type="dxa"/>
            <w:left w:w="10" w:type="dxa"/>
            <w:bottom w:w="0" w:type="dxa"/>
            <w:right w:w="10" w:type="dxa"/>
          </w:tblCellMar>
        </w:tblPrEx>
        <w:trPr>
          <w:trHeight w:val="1795" w:hRule="exact"/>
        </w:trPr>
        <w:tc>
          <w:tcPr>
            <w:tcW w:w="662"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w:t>
            </w:r>
          </w:p>
        </w:tc>
        <w:tc>
          <w:tcPr>
            <w:tcW w:w="1589"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60"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数码产品使用与</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维护</w:t>
            </w:r>
          </w:p>
        </w:tc>
        <w:tc>
          <w:tcPr>
            <w:tcW w:w="440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了解智能手机、平板电脑、数码相机和摄像机、掌上媒体播放设备等主流数码产品的功能、系统结构及一般故障现象，掌握其使用及维护方法。</w:t>
            </w:r>
          </w:p>
        </w:tc>
        <w:tc>
          <w:tcPr>
            <w:tcW w:w="122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180</w:t>
            </w:r>
          </w:p>
        </w:tc>
      </w:tr>
      <w:tr>
        <w:tblPrEx>
          <w:tblCellMar>
            <w:top w:w="0" w:type="dxa"/>
            <w:left w:w="10" w:type="dxa"/>
            <w:bottom w:w="0" w:type="dxa"/>
            <w:right w:w="10" w:type="dxa"/>
          </w:tblCellMar>
        </w:tblPrEx>
        <w:trPr>
          <w:trHeight w:val="2454" w:hRule="exact"/>
        </w:trPr>
        <w:tc>
          <w:tcPr>
            <w:tcW w:w="662"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2</w:t>
            </w:r>
          </w:p>
        </w:tc>
        <w:tc>
          <w:tcPr>
            <w:tcW w:w="1589"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市场营销</w:t>
            </w:r>
          </w:p>
        </w:tc>
        <w:tc>
          <w:tcPr>
            <w:tcW w:w="4407" w:type="dxa"/>
            <w:tcBorders>
              <w:top w:val="single" w:color="auto" w:sz="4" w:space="0"/>
              <w:lef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了解市场营销基本理论知识；</w:t>
            </w:r>
          </w:p>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熟悉不同类型信息技术产品的整体功能、使用特点、应用方案及维护的方法；</w:t>
            </w:r>
          </w:p>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具备相应领域的市场营销策划和产品销售技能。</w:t>
            </w:r>
          </w:p>
        </w:tc>
        <w:tc>
          <w:tcPr>
            <w:tcW w:w="122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162</w:t>
            </w:r>
          </w:p>
        </w:tc>
      </w:tr>
      <w:tr>
        <w:tblPrEx>
          <w:tblCellMar>
            <w:top w:w="0" w:type="dxa"/>
            <w:left w:w="10" w:type="dxa"/>
            <w:bottom w:w="0" w:type="dxa"/>
            <w:right w:w="10" w:type="dxa"/>
          </w:tblCellMar>
        </w:tblPrEx>
        <w:trPr>
          <w:trHeight w:val="4768" w:hRule="exact"/>
        </w:trPr>
        <w:tc>
          <w:tcPr>
            <w:tcW w:w="6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3</w:t>
            </w:r>
          </w:p>
        </w:tc>
        <w:tc>
          <w:tcPr>
            <w:tcW w:w="158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电子商务应用</w:t>
            </w:r>
          </w:p>
        </w:tc>
        <w:tc>
          <w:tcPr>
            <w:tcW w:w="440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了解电子商务的基本概念、原理和运行方式；</w:t>
            </w:r>
          </w:p>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熟悉商务活动中的网络营销与物流管理等业务规范和</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电子商务流程；</w:t>
            </w:r>
          </w:p>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掌握网上购物、网上交易、在线电子支付等各种商务活动、交易活动、金融活动和相关的综合服务活动的技能，</w:t>
            </w:r>
            <w:r>
              <w:rPr>
                <w:rFonts w:hint="eastAsia" w:ascii="仿宋" w:hAnsi="仿宋" w:eastAsia="仿宋" w:cs="仿宋"/>
                <w:color w:val="221D1F"/>
                <w:kern w:val="0"/>
                <w:sz w:val="24"/>
                <w:szCs w:val="24"/>
                <w:lang w:val="en-US" w:bidi="zh-CN"/>
              </w:rPr>
              <w:t xml:space="preserve">     </w:t>
            </w:r>
            <w:r>
              <w:rPr>
                <w:rFonts w:hint="eastAsia" w:ascii="仿宋" w:hAnsi="仿宋" w:eastAsia="仿宋" w:cs="仿宋"/>
                <w:color w:val="221D1F"/>
                <w:kern w:val="0"/>
                <w:sz w:val="24"/>
                <w:szCs w:val="24"/>
                <w:lang w:val="zh-CN" w:bidi="zh-CN"/>
              </w:rPr>
              <w:t>能应用电子商务平台进行信息技术类产品营销。</w:t>
            </w: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144</w:t>
            </w:r>
          </w:p>
        </w:tc>
      </w:tr>
      <w:tr>
        <w:tblPrEx>
          <w:tblCellMar>
            <w:top w:w="0" w:type="dxa"/>
            <w:left w:w="10" w:type="dxa"/>
            <w:bottom w:w="0" w:type="dxa"/>
            <w:right w:w="10" w:type="dxa"/>
          </w:tblCellMar>
        </w:tblPrEx>
        <w:trPr>
          <w:trHeight w:val="4679" w:hRule="exact"/>
        </w:trPr>
        <w:tc>
          <w:tcPr>
            <w:tcW w:w="6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4</w:t>
            </w:r>
          </w:p>
        </w:tc>
        <w:tc>
          <w:tcPr>
            <w:tcW w:w="158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电脑维修综合实训</w:t>
            </w:r>
          </w:p>
        </w:tc>
        <w:tc>
          <w:tcPr>
            <w:tcW w:w="440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ind w:firstLine="260"/>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电脑常见故障诊断与排除是计算机应用专业计算机组装与维修方向的一门专业技能课程。主要学习电脑硬件故障、操作系统故障、应用软件故障、网络故障及笔记本软硬件故障产生的原因及排除方法，使学生了解电脑在日常应用过程中可能出现的各种故障，掌握各种电脑故障的诊断与排除方法，能够对电脑进行系统的优化与维护、数据恢复等。</w:t>
            </w:r>
          </w:p>
        </w:tc>
        <w:tc>
          <w:tcPr>
            <w:tcW w:w="12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221D1F"/>
                <w:kern w:val="0"/>
                <w:sz w:val="24"/>
                <w:szCs w:val="24"/>
                <w:lang w:val="zh-CN" w:bidi="zh-CN"/>
              </w:rPr>
            </w:pPr>
            <w:r>
              <w:rPr>
                <w:rFonts w:hint="eastAsia" w:ascii="仿宋" w:hAnsi="仿宋" w:eastAsia="仿宋" w:cs="仿宋"/>
                <w:color w:val="221D1F"/>
                <w:kern w:val="0"/>
                <w:sz w:val="24"/>
                <w:szCs w:val="24"/>
                <w:lang w:val="zh-CN" w:bidi="zh-CN"/>
              </w:rPr>
              <w:t>168</w:t>
            </w:r>
          </w:p>
        </w:tc>
      </w:tr>
    </w:tbl>
    <w:p>
      <w:pPr>
        <w:keepNext w:val="0"/>
        <w:keepLines w:val="0"/>
        <w:pageBreakBefore w:val="0"/>
        <w:widowControl/>
        <w:kinsoku/>
        <w:wordWrap/>
        <w:overflowPunct/>
        <w:topLinePunct w:val="0"/>
        <w:autoSpaceDE w:val="0"/>
        <w:autoSpaceDN w:val="0"/>
        <w:bidi w:val="0"/>
        <w:adjustRightInd/>
        <w:snapToGrid/>
        <w:spacing w:before="155" w:line="360" w:lineRule="auto"/>
        <w:ind w:left="522"/>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（3）</w:t>
      </w:r>
      <w:r>
        <w:rPr>
          <w:rFonts w:ascii="仿宋" w:hAnsi="仿宋" w:eastAsia="仿宋" w:cs="楷体"/>
          <w:bCs/>
          <w:color w:val="000000"/>
          <w:spacing w:val="17"/>
          <w:w w:val="93"/>
          <w:kern w:val="0"/>
          <w:sz w:val="24"/>
          <w:szCs w:val="21"/>
        </w:rPr>
        <w:t>专业选修课</w:t>
      </w:r>
    </w:p>
    <w:p>
      <w:pPr>
        <w:keepNext w:val="0"/>
        <w:keepLines w:val="0"/>
        <w:pageBreakBefore w:val="0"/>
        <w:widowControl/>
        <w:numPr>
          <w:ilvl w:val="0"/>
          <w:numId w:val="5"/>
        </w:numPr>
        <w:kinsoku/>
        <w:wordWrap/>
        <w:overflowPunct/>
        <w:topLinePunct w:val="0"/>
        <w:autoSpaceDE w:val="0"/>
        <w:autoSpaceDN w:val="0"/>
        <w:bidi w:val="0"/>
        <w:adjustRightInd/>
        <w:snapToGrid/>
        <w:spacing w:before="155" w:line="360" w:lineRule="auto"/>
        <w:ind w:left="0" w:leftChars="0" w:firstLine="514" w:firstLineChars="200"/>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影视后期制作（5</w:t>
      </w:r>
      <w:r>
        <w:rPr>
          <w:rFonts w:ascii="仿宋" w:hAnsi="仿宋" w:eastAsia="仿宋" w:cs="楷体"/>
          <w:bCs/>
          <w:color w:val="000000"/>
          <w:spacing w:val="17"/>
          <w:w w:val="93"/>
          <w:kern w:val="0"/>
          <w:sz w:val="24"/>
          <w:szCs w:val="21"/>
        </w:rPr>
        <w:t>1</w:t>
      </w:r>
      <w:r>
        <w:rPr>
          <w:rFonts w:hint="eastAsia" w:ascii="仿宋" w:hAnsi="仿宋" w:eastAsia="仿宋" w:cs="楷体"/>
          <w:bCs/>
          <w:color w:val="000000"/>
          <w:spacing w:val="17"/>
          <w:w w:val="93"/>
          <w:kern w:val="0"/>
          <w:sz w:val="24"/>
          <w:szCs w:val="21"/>
        </w:rPr>
        <w:t>学时）</w:t>
      </w:r>
    </w:p>
    <w:p>
      <w:pPr>
        <w:keepNext w:val="0"/>
        <w:keepLines w:val="0"/>
        <w:pageBreakBefore w:val="0"/>
        <w:widowControl/>
        <w:numPr>
          <w:ilvl w:val="0"/>
          <w:numId w:val="5"/>
        </w:numPr>
        <w:kinsoku/>
        <w:wordWrap/>
        <w:overflowPunct/>
        <w:topLinePunct w:val="0"/>
        <w:autoSpaceDE w:val="0"/>
        <w:autoSpaceDN w:val="0"/>
        <w:bidi w:val="0"/>
        <w:adjustRightInd/>
        <w:snapToGrid/>
        <w:spacing w:before="155" w:line="360" w:lineRule="auto"/>
        <w:ind w:left="0" w:leftChars="0" w:firstLine="514" w:firstLineChars="200"/>
        <w:textAlignment w:val="auto"/>
        <w:rPr>
          <w:rFonts w:ascii="仿宋" w:hAnsi="仿宋" w:eastAsia="仿宋" w:cs="楷体"/>
          <w:bCs/>
          <w:color w:val="000000"/>
          <w:spacing w:val="17"/>
          <w:w w:val="93"/>
          <w:kern w:val="0"/>
          <w:sz w:val="24"/>
          <w:szCs w:val="21"/>
        </w:rPr>
      </w:pPr>
      <w:r>
        <w:rPr>
          <w:rFonts w:ascii="仿宋" w:hAnsi="仿宋" w:eastAsia="仿宋" w:cs="楷体"/>
          <w:bCs/>
          <w:color w:val="000000"/>
          <w:spacing w:val="17"/>
          <w:w w:val="93"/>
          <w:kern w:val="0"/>
          <w:sz w:val="24"/>
          <w:szCs w:val="21"/>
        </w:rPr>
        <w:t>AutoCAD</w:t>
      </w:r>
      <w:r>
        <w:rPr>
          <w:rFonts w:hint="eastAsia" w:ascii="仿宋" w:hAnsi="仿宋" w:eastAsia="仿宋" w:cs="楷体"/>
          <w:bCs/>
          <w:color w:val="000000"/>
          <w:spacing w:val="17"/>
          <w:w w:val="93"/>
          <w:kern w:val="0"/>
          <w:sz w:val="24"/>
          <w:szCs w:val="21"/>
        </w:rPr>
        <w:t>（3</w:t>
      </w:r>
      <w:r>
        <w:rPr>
          <w:rFonts w:ascii="仿宋" w:hAnsi="仿宋" w:eastAsia="仿宋" w:cs="楷体"/>
          <w:bCs/>
          <w:color w:val="000000"/>
          <w:spacing w:val="17"/>
          <w:w w:val="93"/>
          <w:kern w:val="0"/>
          <w:sz w:val="24"/>
          <w:szCs w:val="21"/>
        </w:rPr>
        <w:t>6</w:t>
      </w:r>
      <w:r>
        <w:rPr>
          <w:rFonts w:hint="eastAsia" w:ascii="仿宋" w:hAnsi="仿宋" w:eastAsia="仿宋" w:cs="楷体"/>
          <w:bCs/>
          <w:color w:val="000000"/>
          <w:spacing w:val="17"/>
          <w:w w:val="93"/>
          <w:kern w:val="0"/>
          <w:sz w:val="24"/>
          <w:szCs w:val="21"/>
        </w:rPr>
        <w:t>学时）</w:t>
      </w:r>
    </w:p>
    <w:p>
      <w:pPr>
        <w:keepNext w:val="0"/>
        <w:keepLines w:val="0"/>
        <w:pageBreakBefore w:val="0"/>
        <w:widowControl/>
        <w:numPr>
          <w:ilvl w:val="0"/>
          <w:numId w:val="5"/>
        </w:numPr>
        <w:kinsoku/>
        <w:wordWrap/>
        <w:overflowPunct/>
        <w:topLinePunct w:val="0"/>
        <w:autoSpaceDE w:val="0"/>
        <w:autoSpaceDN w:val="0"/>
        <w:bidi w:val="0"/>
        <w:adjustRightInd/>
        <w:snapToGrid/>
        <w:spacing w:before="155" w:line="360" w:lineRule="auto"/>
        <w:ind w:left="0" w:leftChars="0" w:firstLine="514" w:firstLineChars="200"/>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程序设计（3</w:t>
      </w:r>
      <w:r>
        <w:rPr>
          <w:rFonts w:ascii="仿宋" w:hAnsi="仿宋" w:eastAsia="仿宋" w:cs="楷体"/>
          <w:bCs/>
          <w:color w:val="000000"/>
          <w:spacing w:val="17"/>
          <w:w w:val="93"/>
          <w:kern w:val="0"/>
          <w:sz w:val="24"/>
          <w:szCs w:val="21"/>
        </w:rPr>
        <w:t>6</w:t>
      </w:r>
      <w:r>
        <w:rPr>
          <w:rFonts w:hint="eastAsia" w:ascii="仿宋" w:hAnsi="仿宋" w:eastAsia="仿宋" w:cs="楷体"/>
          <w:bCs/>
          <w:color w:val="000000"/>
          <w:spacing w:val="17"/>
          <w:w w:val="93"/>
          <w:kern w:val="0"/>
          <w:sz w:val="24"/>
          <w:szCs w:val="21"/>
        </w:rPr>
        <w:t>学时）</w:t>
      </w:r>
    </w:p>
    <w:p>
      <w:pPr>
        <w:keepNext w:val="0"/>
        <w:keepLines w:val="0"/>
        <w:pageBreakBefore w:val="0"/>
        <w:widowControl/>
        <w:numPr>
          <w:ilvl w:val="0"/>
          <w:numId w:val="5"/>
        </w:numPr>
        <w:kinsoku/>
        <w:wordWrap/>
        <w:overflowPunct/>
        <w:topLinePunct w:val="0"/>
        <w:autoSpaceDE w:val="0"/>
        <w:autoSpaceDN w:val="0"/>
        <w:bidi w:val="0"/>
        <w:adjustRightInd/>
        <w:snapToGrid/>
        <w:spacing w:before="155" w:line="360" w:lineRule="auto"/>
        <w:ind w:left="0" w:leftChars="0" w:firstLine="514" w:firstLineChars="200"/>
        <w:textAlignment w:val="auto"/>
        <w:rPr>
          <w:rFonts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移动终端（3</w:t>
      </w:r>
      <w:r>
        <w:rPr>
          <w:rFonts w:ascii="仿宋" w:hAnsi="仿宋" w:eastAsia="仿宋" w:cs="楷体"/>
          <w:bCs/>
          <w:color w:val="000000"/>
          <w:spacing w:val="17"/>
          <w:w w:val="93"/>
          <w:kern w:val="0"/>
          <w:sz w:val="24"/>
          <w:szCs w:val="21"/>
        </w:rPr>
        <w:t>6</w:t>
      </w:r>
      <w:r>
        <w:rPr>
          <w:rFonts w:hint="eastAsia" w:ascii="仿宋" w:hAnsi="仿宋" w:eastAsia="仿宋" w:cs="楷体"/>
          <w:bCs/>
          <w:color w:val="000000"/>
          <w:spacing w:val="17"/>
          <w:w w:val="93"/>
          <w:kern w:val="0"/>
          <w:sz w:val="24"/>
          <w:szCs w:val="21"/>
        </w:rPr>
        <w:t>学时）</w:t>
      </w:r>
    </w:p>
    <w:p>
      <w:pPr>
        <w:keepNext w:val="0"/>
        <w:keepLines w:val="0"/>
        <w:pageBreakBefore w:val="0"/>
        <w:widowControl/>
        <w:numPr>
          <w:ilvl w:val="0"/>
          <w:numId w:val="5"/>
        </w:numPr>
        <w:kinsoku/>
        <w:wordWrap/>
        <w:overflowPunct/>
        <w:topLinePunct w:val="0"/>
        <w:autoSpaceDE w:val="0"/>
        <w:autoSpaceDN w:val="0"/>
        <w:bidi w:val="0"/>
        <w:adjustRightInd/>
        <w:snapToGrid/>
        <w:spacing w:before="155" w:line="360" w:lineRule="auto"/>
        <w:ind w:left="0" w:leftChars="0" w:firstLine="514" w:firstLineChars="200"/>
        <w:textAlignment w:val="auto"/>
        <w:rPr>
          <w:rFonts w:hint="eastAsia" w:ascii="仿宋" w:hAnsi="仿宋" w:eastAsia="仿宋" w:cs="楷体"/>
          <w:bCs/>
          <w:color w:val="000000"/>
          <w:spacing w:val="17"/>
          <w:w w:val="93"/>
          <w:kern w:val="0"/>
          <w:sz w:val="24"/>
          <w:szCs w:val="21"/>
        </w:rPr>
      </w:pPr>
      <w:r>
        <w:rPr>
          <w:rFonts w:hint="eastAsia" w:ascii="仿宋" w:hAnsi="仿宋" w:eastAsia="仿宋" w:cs="楷体"/>
          <w:bCs/>
          <w:color w:val="000000"/>
          <w:spacing w:val="17"/>
          <w:w w:val="93"/>
          <w:kern w:val="0"/>
          <w:sz w:val="24"/>
          <w:szCs w:val="21"/>
        </w:rPr>
        <w:t>网络安全技术（4</w:t>
      </w:r>
      <w:r>
        <w:rPr>
          <w:rFonts w:ascii="仿宋" w:hAnsi="仿宋" w:eastAsia="仿宋" w:cs="楷体"/>
          <w:bCs/>
          <w:color w:val="000000"/>
          <w:spacing w:val="17"/>
          <w:w w:val="93"/>
          <w:kern w:val="0"/>
          <w:sz w:val="24"/>
          <w:szCs w:val="21"/>
        </w:rPr>
        <w:t>8</w:t>
      </w:r>
      <w:r>
        <w:rPr>
          <w:rFonts w:hint="eastAsia" w:ascii="仿宋" w:hAnsi="仿宋" w:eastAsia="仿宋" w:cs="楷体"/>
          <w:bCs/>
          <w:color w:val="000000"/>
          <w:spacing w:val="17"/>
          <w:w w:val="93"/>
          <w:kern w:val="0"/>
          <w:sz w:val="24"/>
          <w:szCs w:val="21"/>
        </w:rPr>
        <w:t>学时）</w:t>
      </w:r>
    </w:p>
    <w:p>
      <w:pPr>
        <w:keepNext w:val="0"/>
        <w:keepLines w:val="0"/>
        <w:pageBreakBefore w:val="0"/>
        <w:widowControl/>
        <w:numPr>
          <w:ilvl w:val="0"/>
          <w:numId w:val="5"/>
        </w:numPr>
        <w:kinsoku/>
        <w:wordWrap/>
        <w:overflowPunct/>
        <w:topLinePunct w:val="0"/>
        <w:autoSpaceDE w:val="0"/>
        <w:autoSpaceDN w:val="0"/>
        <w:bidi w:val="0"/>
        <w:adjustRightInd/>
        <w:snapToGrid/>
        <w:spacing w:before="155" w:line="360" w:lineRule="auto"/>
        <w:ind w:left="0" w:leftChars="0" w:firstLine="514" w:firstLineChars="200"/>
        <w:textAlignment w:val="auto"/>
        <w:rPr>
          <w:rFonts w:hint="eastAsia" w:ascii="仿宋" w:hAnsi="仿宋" w:eastAsia="仿宋" w:cs="楷体"/>
          <w:bCs/>
          <w:color w:val="auto"/>
          <w:spacing w:val="17"/>
          <w:w w:val="93"/>
          <w:kern w:val="0"/>
          <w:sz w:val="24"/>
          <w:szCs w:val="21"/>
          <w:lang w:val="en-US" w:eastAsia="zh-CN"/>
        </w:rPr>
      </w:pPr>
      <w:r>
        <w:rPr>
          <w:rFonts w:hint="eastAsia" w:ascii="仿宋" w:hAnsi="仿宋" w:eastAsia="仿宋" w:cs="楷体"/>
          <w:bCs/>
          <w:color w:val="auto"/>
          <w:spacing w:val="17"/>
          <w:w w:val="93"/>
          <w:kern w:val="0"/>
          <w:sz w:val="24"/>
          <w:szCs w:val="21"/>
          <w:lang w:val="en-US" w:eastAsia="zh-CN"/>
        </w:rPr>
        <w:t>Maya</w:t>
      </w:r>
      <w:r>
        <w:rPr>
          <w:rFonts w:hint="eastAsia" w:ascii="仿宋" w:hAnsi="仿宋" w:eastAsia="仿宋" w:cs="楷体"/>
          <w:bCs/>
          <w:color w:val="auto"/>
          <w:spacing w:val="17"/>
          <w:w w:val="93"/>
          <w:kern w:val="0"/>
          <w:sz w:val="24"/>
          <w:szCs w:val="21"/>
        </w:rPr>
        <w:t>（48学时）</w:t>
      </w:r>
    </w:p>
    <w:p>
      <w:pPr>
        <w:autoSpaceDE w:val="0"/>
        <w:autoSpaceDN w:val="0"/>
        <w:spacing w:before="105" w:line="263" w:lineRule="exact"/>
        <w:rPr>
          <w:rFonts w:hint="default" w:eastAsia="黑体"/>
          <w:color w:val="000000" w:themeColor="text1"/>
          <w:lang w:val="en-US" w:eastAsia="zh-CN"/>
          <w14:textFill>
            <w14:solidFill>
              <w14:schemeClr w14:val="tx1"/>
            </w14:solidFill>
          </w14:textFill>
        </w:rPr>
      </w:pPr>
      <w:r>
        <w:rPr>
          <w:rFonts w:hint="eastAsia" w:ascii="黑体" w:hAnsi="黑体" w:eastAsia="黑体" w:cs="黑体"/>
          <w:bCs/>
          <w:color w:val="000000" w:themeColor="text1"/>
          <w:spacing w:val="17"/>
          <w:w w:val="93"/>
          <w:kern w:val="0"/>
          <w:sz w:val="26"/>
          <w14:textFill>
            <w14:solidFill>
              <w14:schemeClr w14:val="tx1"/>
            </w14:solidFill>
          </w14:textFill>
        </w:rPr>
        <w:t>七</w:t>
      </w:r>
      <w:r>
        <w:rPr>
          <w:rFonts w:ascii="黑体" w:hAnsi="黑体" w:eastAsia="黑体" w:cs="黑体"/>
          <w:bCs/>
          <w:color w:val="000000" w:themeColor="text1"/>
          <w:spacing w:val="3"/>
          <w:w w:val="92"/>
          <w:kern w:val="0"/>
          <w:sz w:val="26"/>
          <w14:textFill>
            <w14:solidFill>
              <w14:schemeClr w14:val="tx1"/>
            </w14:solidFill>
          </w14:textFill>
        </w:rPr>
        <w:t>、</w:t>
      </w:r>
      <w:r>
        <w:rPr>
          <w:rFonts w:ascii="黑体" w:hAnsi="黑体" w:eastAsia="黑体" w:cs="黑体"/>
          <w:bCs/>
          <w:color w:val="000000" w:themeColor="text1"/>
          <w:spacing w:val="14"/>
          <w:w w:val="94"/>
          <w:kern w:val="0"/>
          <w:sz w:val="26"/>
          <w14:textFill>
            <w14:solidFill>
              <w14:schemeClr w14:val="tx1"/>
            </w14:solidFill>
          </w14:textFill>
        </w:rPr>
        <w:t>教</w:t>
      </w:r>
      <w:r>
        <w:rPr>
          <w:rFonts w:ascii="黑体" w:hAnsi="黑体" w:eastAsia="黑体" w:cs="黑体"/>
          <w:bCs/>
          <w:color w:val="000000" w:themeColor="text1"/>
          <w:spacing w:val="24"/>
          <w:w w:val="85"/>
          <w:kern w:val="0"/>
          <w:sz w:val="26"/>
          <w14:textFill>
            <w14:solidFill>
              <w14:schemeClr w14:val="tx1"/>
            </w14:solidFill>
          </w14:textFill>
        </w:rPr>
        <w:t>学</w:t>
      </w:r>
      <w:r>
        <w:rPr>
          <w:rFonts w:ascii="黑体" w:hAnsi="黑体" w:eastAsia="黑体" w:cs="黑体"/>
          <w:bCs/>
          <w:color w:val="000000" w:themeColor="text1"/>
          <w:spacing w:val="-4"/>
          <w:w w:val="92"/>
          <w:kern w:val="0"/>
          <w:sz w:val="26"/>
          <w14:textFill>
            <w14:solidFill>
              <w14:schemeClr w14:val="tx1"/>
            </w14:solidFill>
          </w14:textFill>
        </w:rPr>
        <w:t>进</w:t>
      </w:r>
      <w:r>
        <w:rPr>
          <w:rFonts w:ascii="黑体" w:hAnsi="黑体" w:eastAsia="黑体" w:cs="黑体"/>
          <w:bCs/>
          <w:color w:val="000000" w:themeColor="text1"/>
          <w:spacing w:val="-9"/>
          <w:w w:val="104"/>
          <w:kern w:val="0"/>
          <w:sz w:val="26"/>
          <w14:textFill>
            <w14:solidFill>
              <w14:schemeClr w14:val="tx1"/>
            </w14:solidFill>
          </w14:textFill>
        </w:rPr>
        <w:t>程</w:t>
      </w:r>
      <w:r>
        <w:rPr>
          <w:rFonts w:ascii="黑体" w:hAnsi="黑体" w:eastAsia="黑体" w:cs="黑体"/>
          <w:bCs/>
          <w:color w:val="000000" w:themeColor="text1"/>
          <w:kern w:val="0"/>
          <w:sz w:val="26"/>
          <w14:textFill>
            <w14:solidFill>
              <w14:schemeClr w14:val="tx1"/>
            </w14:solidFill>
          </w14:textFill>
        </w:rPr>
        <w:t>总</w:t>
      </w:r>
      <w:r>
        <w:rPr>
          <w:rFonts w:ascii="黑体" w:hAnsi="黑体" w:eastAsia="黑体" w:cs="黑体"/>
          <w:bCs/>
          <w:color w:val="000000" w:themeColor="text1"/>
          <w:spacing w:val="24"/>
          <w:w w:val="90"/>
          <w:kern w:val="0"/>
          <w:sz w:val="26"/>
          <w14:textFill>
            <w14:solidFill>
              <w14:schemeClr w14:val="tx1"/>
            </w14:solidFill>
          </w14:textFill>
        </w:rPr>
        <w:t>体</w:t>
      </w:r>
      <w:r>
        <w:rPr>
          <w:rFonts w:ascii="黑体" w:hAnsi="黑体" w:eastAsia="黑体" w:cs="黑体"/>
          <w:bCs/>
          <w:color w:val="000000" w:themeColor="text1"/>
          <w:spacing w:val="-12"/>
          <w:w w:val="96"/>
          <w:kern w:val="0"/>
          <w:sz w:val="26"/>
          <w14:textFill>
            <w14:solidFill>
              <w14:schemeClr w14:val="tx1"/>
            </w14:solidFill>
          </w14:textFill>
        </w:rPr>
        <w:t>安</w:t>
      </w:r>
      <w:r>
        <w:rPr>
          <w:rFonts w:ascii="黑体" w:hAnsi="黑体" w:eastAsia="黑体" w:cs="黑体"/>
          <w:bCs/>
          <w:color w:val="000000" w:themeColor="text1"/>
          <w:kern w:val="0"/>
          <w:sz w:val="26"/>
          <w14:textFill>
            <w14:solidFill>
              <w14:schemeClr w14:val="tx1"/>
            </w14:solidFill>
          </w14:textFill>
        </w:rPr>
        <w:t>排</w:t>
      </w:r>
    </w:p>
    <w:p>
      <w:pPr>
        <w:autoSpaceDE w:val="0"/>
        <w:autoSpaceDN w:val="0"/>
        <w:ind w:right="79"/>
        <w:rPr>
          <w:rFonts w:hint="eastAsia" w:ascii="仿宋" w:hAnsi="仿宋" w:eastAsia="仿宋" w:cs="仿宋"/>
          <w:bCs/>
          <w:color w:val="000000"/>
          <w:spacing w:val="-1"/>
          <w:w w:val="101"/>
          <w:kern w:val="0"/>
          <w:sz w:val="24"/>
          <w:szCs w:val="24"/>
        </w:rPr>
      </w:pPr>
      <w:r>
        <w:rPr>
          <w:rFonts w:hint="eastAsia" w:ascii="仿宋" w:hAnsi="仿宋" w:eastAsia="仿宋" w:cs="仿宋"/>
          <w:bCs/>
          <w:color w:val="000000"/>
          <w:spacing w:val="-1"/>
          <w:w w:val="101"/>
          <w:kern w:val="0"/>
          <w:sz w:val="24"/>
          <w:szCs w:val="24"/>
        </w:rPr>
        <w:t>（一）整体教学周数安排</w:t>
      </w:r>
    </w:p>
    <w:tbl>
      <w:tblPr>
        <w:tblStyle w:val="10"/>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395"/>
        <w:gridCol w:w="1170"/>
        <w:gridCol w:w="1169"/>
        <w:gridCol w:w="1169"/>
        <w:gridCol w:w="1169"/>
        <w:gridCol w:w="92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学期</w:t>
            </w:r>
          </w:p>
        </w:tc>
        <w:tc>
          <w:tcPr>
            <w:tcW w:w="1395"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教学实训</w:t>
            </w:r>
          </w:p>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（理实一体）</w:t>
            </w:r>
          </w:p>
        </w:tc>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复习考试</w:t>
            </w: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入学教育</w:t>
            </w:r>
          </w:p>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及军训</w:t>
            </w: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顶岗实习</w:t>
            </w: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机    动</w:t>
            </w:r>
          </w:p>
        </w:tc>
        <w:tc>
          <w:tcPr>
            <w:tcW w:w="9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假期</w:t>
            </w:r>
          </w:p>
        </w:tc>
        <w:tc>
          <w:tcPr>
            <w:tcW w:w="113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全年周数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一</w:t>
            </w:r>
          </w:p>
        </w:tc>
        <w:tc>
          <w:tcPr>
            <w:tcW w:w="1395"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17</w:t>
            </w:r>
          </w:p>
        </w:tc>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922"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132"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二</w:t>
            </w:r>
          </w:p>
        </w:tc>
        <w:tc>
          <w:tcPr>
            <w:tcW w:w="1395"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18</w:t>
            </w:r>
          </w:p>
        </w:tc>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922" w:type="dxa"/>
            <w:vMerge w:val="continue"/>
            <w:vAlign w:val="center"/>
          </w:tcPr>
          <w:p>
            <w:pPr>
              <w:jc w:val="center"/>
              <w:rPr>
                <w:rFonts w:hint="eastAsia" w:ascii="仿宋" w:hAnsi="仿宋" w:eastAsia="仿宋" w:cs="仿宋"/>
                <w:sz w:val="24"/>
                <w:szCs w:val="24"/>
              </w:rPr>
            </w:pPr>
          </w:p>
        </w:tc>
        <w:tc>
          <w:tcPr>
            <w:tcW w:w="1132"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三</w:t>
            </w:r>
          </w:p>
        </w:tc>
        <w:tc>
          <w:tcPr>
            <w:tcW w:w="1395"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18</w:t>
            </w:r>
          </w:p>
        </w:tc>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922"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132"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四</w:t>
            </w:r>
          </w:p>
        </w:tc>
        <w:tc>
          <w:tcPr>
            <w:tcW w:w="1395"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18</w:t>
            </w:r>
          </w:p>
        </w:tc>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922" w:type="dxa"/>
            <w:vMerge w:val="continue"/>
            <w:vAlign w:val="center"/>
          </w:tcPr>
          <w:p>
            <w:pPr>
              <w:jc w:val="center"/>
              <w:rPr>
                <w:rFonts w:hint="eastAsia" w:ascii="仿宋" w:hAnsi="仿宋" w:eastAsia="仿宋" w:cs="仿宋"/>
                <w:sz w:val="24"/>
                <w:szCs w:val="24"/>
              </w:rPr>
            </w:pPr>
          </w:p>
        </w:tc>
        <w:tc>
          <w:tcPr>
            <w:tcW w:w="1132"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五</w:t>
            </w:r>
          </w:p>
        </w:tc>
        <w:tc>
          <w:tcPr>
            <w:tcW w:w="1395"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18</w:t>
            </w:r>
          </w:p>
        </w:tc>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922"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132"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六</w:t>
            </w:r>
          </w:p>
        </w:tc>
        <w:tc>
          <w:tcPr>
            <w:tcW w:w="1395" w:type="dxa"/>
            <w:vAlign w:val="center"/>
          </w:tcPr>
          <w:p>
            <w:pPr>
              <w:spacing w:line="240" w:lineRule="atLeast"/>
              <w:jc w:val="center"/>
              <w:rPr>
                <w:rFonts w:hint="eastAsia" w:ascii="仿宋" w:hAnsi="仿宋" w:eastAsia="仿宋" w:cs="仿宋"/>
                <w:sz w:val="24"/>
                <w:szCs w:val="24"/>
              </w:rPr>
            </w:pPr>
          </w:p>
        </w:tc>
        <w:tc>
          <w:tcPr>
            <w:tcW w:w="1170"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20</w:t>
            </w: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922" w:type="dxa"/>
            <w:vMerge w:val="continue"/>
            <w:vAlign w:val="center"/>
          </w:tcPr>
          <w:p>
            <w:pPr>
              <w:jc w:val="center"/>
              <w:rPr>
                <w:rFonts w:hint="eastAsia" w:ascii="仿宋" w:hAnsi="仿宋" w:eastAsia="仿宋" w:cs="仿宋"/>
                <w:sz w:val="24"/>
                <w:szCs w:val="24"/>
              </w:rPr>
            </w:pPr>
          </w:p>
        </w:tc>
        <w:tc>
          <w:tcPr>
            <w:tcW w:w="1132"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0"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总计周数</w:t>
            </w:r>
          </w:p>
        </w:tc>
        <w:tc>
          <w:tcPr>
            <w:tcW w:w="1395" w:type="dxa"/>
            <w:vAlign w:val="center"/>
          </w:tcPr>
          <w:p>
            <w:pPr>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rPr>
              <w:t>89</w:t>
            </w:r>
          </w:p>
        </w:tc>
        <w:tc>
          <w:tcPr>
            <w:tcW w:w="1170" w:type="dxa"/>
            <w:vAlign w:val="center"/>
          </w:tcPr>
          <w:p>
            <w:pPr>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rPr>
              <w:t>10</w:t>
            </w: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1169" w:type="dxa"/>
            <w:vAlign w:val="center"/>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20</w:t>
            </w:r>
          </w:p>
        </w:tc>
        <w:tc>
          <w:tcPr>
            <w:tcW w:w="1169" w:type="dxa"/>
            <w:vAlign w:val="center"/>
          </w:tcPr>
          <w:p>
            <w:pPr>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rPr>
              <w:t>6</w:t>
            </w:r>
          </w:p>
        </w:tc>
        <w:tc>
          <w:tcPr>
            <w:tcW w:w="922"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30</w:t>
            </w:r>
          </w:p>
        </w:tc>
        <w:tc>
          <w:tcPr>
            <w:tcW w:w="1132"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150</w:t>
            </w:r>
          </w:p>
        </w:tc>
      </w:tr>
    </w:tbl>
    <w:p>
      <w:pPr>
        <w:autoSpaceDE w:val="0"/>
        <w:autoSpaceDN w:val="0"/>
        <w:rPr>
          <w:rFonts w:hint="eastAsia" w:ascii="仿宋" w:hAnsi="仿宋" w:eastAsia="仿宋" w:cs="仿宋"/>
          <w:bCs/>
          <w:color w:val="000000"/>
          <w:spacing w:val="-1"/>
          <w:kern w:val="0"/>
          <w:sz w:val="24"/>
          <w:szCs w:val="24"/>
        </w:rPr>
      </w:pPr>
    </w:p>
    <w:p>
      <w:pPr>
        <w:autoSpaceDE w:val="0"/>
        <w:autoSpaceDN w:val="0"/>
        <w:rPr>
          <w:rFonts w:hint="eastAsia" w:ascii="仿宋" w:hAnsi="仿宋" w:eastAsia="仿宋" w:cs="仿宋"/>
          <w:bCs/>
          <w:color w:val="000000"/>
          <w:spacing w:val="-1"/>
          <w:kern w:val="0"/>
          <w:sz w:val="24"/>
          <w:szCs w:val="24"/>
        </w:rPr>
      </w:pPr>
    </w:p>
    <w:p>
      <w:pPr>
        <w:autoSpaceDE w:val="0"/>
        <w:autoSpaceDN w:val="0"/>
        <w:rPr>
          <w:rFonts w:hint="eastAsia" w:ascii="仿宋" w:hAnsi="仿宋" w:eastAsia="仿宋" w:cs="仿宋"/>
          <w:bCs/>
          <w:color w:val="000000"/>
          <w:spacing w:val="-1"/>
          <w:kern w:val="0"/>
          <w:sz w:val="24"/>
          <w:szCs w:val="24"/>
        </w:rPr>
      </w:pPr>
    </w:p>
    <w:p>
      <w:pPr>
        <w:autoSpaceDE w:val="0"/>
        <w:autoSpaceDN w:val="0"/>
        <w:rPr>
          <w:rFonts w:hint="eastAsia" w:ascii="仿宋" w:hAnsi="仿宋" w:eastAsia="仿宋" w:cs="仿宋"/>
          <w:bCs/>
          <w:color w:val="000000"/>
          <w:kern w:val="0"/>
          <w:sz w:val="24"/>
          <w:szCs w:val="24"/>
        </w:rPr>
      </w:pPr>
      <w:r>
        <w:rPr>
          <w:rFonts w:hint="eastAsia" w:ascii="仿宋" w:hAnsi="仿宋" w:eastAsia="仿宋" w:cs="仿宋"/>
          <w:bCs/>
          <w:color w:val="000000"/>
          <w:spacing w:val="-1"/>
          <w:kern w:val="0"/>
          <w:sz w:val="24"/>
          <w:szCs w:val="24"/>
        </w:rPr>
        <w:t>（二）</w:t>
      </w:r>
      <w:r>
        <w:rPr>
          <w:rFonts w:hint="eastAsia" w:ascii="仿宋" w:hAnsi="仿宋" w:eastAsia="仿宋" w:cs="仿宋"/>
          <w:bCs/>
          <w:color w:val="000000"/>
          <w:spacing w:val="-9"/>
          <w:w w:val="104"/>
          <w:kern w:val="0"/>
          <w:sz w:val="24"/>
          <w:szCs w:val="24"/>
        </w:rPr>
        <w:t>教</w:t>
      </w:r>
      <w:r>
        <w:rPr>
          <w:rFonts w:hint="eastAsia" w:ascii="仿宋" w:hAnsi="仿宋" w:eastAsia="仿宋" w:cs="仿宋"/>
          <w:bCs/>
          <w:color w:val="000000"/>
          <w:kern w:val="0"/>
          <w:sz w:val="24"/>
          <w:szCs w:val="24"/>
        </w:rPr>
        <w:t>学时间</w:t>
      </w:r>
      <w:r>
        <w:rPr>
          <w:rFonts w:hint="eastAsia" w:ascii="仿宋" w:hAnsi="仿宋" w:eastAsia="仿宋" w:cs="仿宋"/>
          <w:bCs/>
          <w:color w:val="000000"/>
          <w:spacing w:val="-1"/>
          <w:kern w:val="0"/>
          <w:sz w:val="24"/>
          <w:szCs w:val="24"/>
        </w:rPr>
        <w:t>安</w:t>
      </w:r>
      <w:r>
        <w:rPr>
          <w:rFonts w:hint="eastAsia" w:ascii="仿宋" w:hAnsi="仿宋" w:eastAsia="仿宋" w:cs="仿宋"/>
          <w:bCs/>
          <w:color w:val="000000"/>
          <w:spacing w:val="-4"/>
          <w:w w:val="102"/>
          <w:kern w:val="0"/>
          <w:sz w:val="24"/>
          <w:szCs w:val="24"/>
        </w:rPr>
        <w:t>排</w:t>
      </w:r>
      <w:r>
        <w:rPr>
          <w:rFonts w:hint="eastAsia" w:ascii="仿宋" w:hAnsi="仿宋" w:eastAsia="仿宋" w:cs="仿宋"/>
          <w:bCs/>
          <w:color w:val="000000"/>
          <w:kern w:val="0"/>
          <w:sz w:val="24"/>
          <w:szCs w:val="24"/>
        </w:rPr>
        <w:t>表</w:t>
      </w:r>
    </w:p>
    <w:tbl>
      <w:tblPr>
        <w:tblStyle w:val="10"/>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428"/>
        <w:gridCol w:w="479"/>
        <w:gridCol w:w="428"/>
        <w:gridCol w:w="1887"/>
        <w:gridCol w:w="594"/>
        <w:gridCol w:w="594"/>
        <w:gridCol w:w="649"/>
        <w:gridCol w:w="649"/>
        <w:gridCol w:w="649"/>
        <w:gridCol w:w="555"/>
        <w:gridCol w:w="809"/>
        <w:gridCol w:w="567"/>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8" w:type="dxa"/>
            <w:gridSpan w:val="3"/>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课程</w:t>
            </w:r>
          </w:p>
          <w:p>
            <w:pPr>
              <w:jc w:val="center"/>
              <w:rPr>
                <w:rFonts w:hint="eastAsia" w:ascii="仿宋" w:hAnsi="仿宋" w:eastAsia="仿宋" w:cs="仿宋"/>
                <w:sz w:val="24"/>
                <w:szCs w:val="24"/>
              </w:rPr>
            </w:pPr>
            <w:r>
              <w:rPr>
                <w:rFonts w:hint="eastAsia" w:ascii="仿宋" w:hAnsi="仿宋" w:eastAsia="仿宋" w:cs="仿宋"/>
                <w:sz w:val="24"/>
                <w:szCs w:val="24"/>
              </w:rPr>
              <w:t>类别</w:t>
            </w:r>
          </w:p>
        </w:tc>
        <w:tc>
          <w:tcPr>
            <w:tcW w:w="428"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序</w:t>
            </w:r>
          </w:p>
          <w:p>
            <w:pPr>
              <w:jc w:val="center"/>
              <w:rPr>
                <w:rFonts w:hint="eastAsia" w:ascii="仿宋" w:hAnsi="仿宋" w:eastAsia="仿宋" w:cs="仿宋"/>
                <w:sz w:val="24"/>
                <w:szCs w:val="24"/>
              </w:rPr>
            </w:pPr>
            <w:r>
              <w:rPr>
                <w:rFonts w:hint="eastAsia" w:ascii="仿宋" w:hAnsi="仿宋" w:eastAsia="仿宋" w:cs="仿宋"/>
                <w:sz w:val="24"/>
                <w:szCs w:val="24"/>
              </w:rPr>
              <w:t>号</w:t>
            </w:r>
          </w:p>
        </w:tc>
        <w:tc>
          <w:tcPr>
            <w:tcW w:w="1887"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课 程 名 称</w:t>
            </w:r>
          </w:p>
        </w:tc>
        <w:tc>
          <w:tcPr>
            <w:tcW w:w="594"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学时</w:t>
            </w:r>
          </w:p>
        </w:tc>
        <w:tc>
          <w:tcPr>
            <w:tcW w:w="594"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学分</w:t>
            </w:r>
          </w:p>
        </w:tc>
        <w:tc>
          <w:tcPr>
            <w:tcW w:w="3878" w:type="dxa"/>
            <w:gridSpan w:val="6"/>
            <w:vAlign w:val="center"/>
          </w:tcPr>
          <w:p>
            <w:pPr>
              <w:jc w:val="center"/>
              <w:rPr>
                <w:rFonts w:hint="eastAsia" w:ascii="仿宋" w:hAnsi="仿宋" w:eastAsia="仿宋" w:cs="仿宋"/>
                <w:sz w:val="24"/>
                <w:szCs w:val="24"/>
              </w:rPr>
            </w:pPr>
            <w:r>
              <w:rPr>
                <w:rFonts w:hint="eastAsia" w:ascii="仿宋" w:hAnsi="仿宋" w:eastAsia="仿宋" w:cs="仿宋"/>
                <w:sz w:val="24"/>
                <w:szCs w:val="24"/>
              </w:rPr>
              <w:t>各学期周学时安排</w:t>
            </w:r>
          </w:p>
        </w:tc>
        <w:tc>
          <w:tcPr>
            <w:tcW w:w="74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占总</w:t>
            </w:r>
          </w:p>
          <w:p>
            <w:pPr>
              <w:jc w:val="center"/>
              <w:rPr>
                <w:rFonts w:hint="eastAsia" w:ascii="仿宋" w:hAnsi="仿宋" w:eastAsia="仿宋" w:cs="仿宋"/>
                <w:sz w:val="24"/>
                <w:szCs w:val="24"/>
              </w:rPr>
            </w:pPr>
            <w:r>
              <w:rPr>
                <w:rFonts w:hint="eastAsia" w:ascii="仿宋" w:hAnsi="仿宋" w:eastAsia="仿宋" w:cs="仿宋"/>
                <w:sz w:val="24"/>
                <w:szCs w:val="24"/>
              </w:rPr>
              <w:t>学时</w:t>
            </w:r>
          </w:p>
          <w:p>
            <w:pPr>
              <w:jc w:val="center"/>
              <w:rPr>
                <w:rFonts w:hint="eastAsia" w:ascii="仿宋" w:hAnsi="仿宋" w:eastAsia="仿宋" w:cs="仿宋"/>
                <w:sz w:val="24"/>
                <w:szCs w:val="24"/>
              </w:rPr>
            </w:pPr>
            <w:r>
              <w:rPr>
                <w:rFonts w:hint="eastAsia" w:ascii="仿宋" w:hAnsi="仿宋" w:eastAsia="仿宋" w:cs="仿宋"/>
                <w:sz w:val="24"/>
                <w:szCs w:val="24"/>
              </w:rPr>
              <w:t>比例</w:t>
            </w:r>
          </w:p>
          <w:p>
            <w:pPr>
              <w:jc w:val="center"/>
              <w:rPr>
                <w:rFonts w:hint="eastAsia"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38" w:type="dxa"/>
            <w:gridSpan w:val="3"/>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1887" w:type="dxa"/>
            <w:vMerge w:val="continue"/>
            <w:vAlign w:val="center"/>
          </w:tcPr>
          <w:p>
            <w:pPr>
              <w:jc w:val="center"/>
              <w:rPr>
                <w:rFonts w:hint="eastAsia" w:ascii="仿宋" w:hAnsi="仿宋" w:eastAsia="仿宋" w:cs="仿宋"/>
                <w:sz w:val="24"/>
                <w:szCs w:val="24"/>
              </w:rPr>
            </w:pPr>
          </w:p>
        </w:tc>
        <w:tc>
          <w:tcPr>
            <w:tcW w:w="594" w:type="dxa"/>
            <w:vMerge w:val="continue"/>
            <w:vAlign w:val="center"/>
          </w:tcPr>
          <w:p>
            <w:pPr>
              <w:jc w:val="center"/>
              <w:rPr>
                <w:rFonts w:hint="eastAsia" w:ascii="仿宋" w:hAnsi="仿宋" w:eastAsia="仿宋" w:cs="仿宋"/>
                <w:sz w:val="24"/>
                <w:szCs w:val="24"/>
              </w:rPr>
            </w:pPr>
          </w:p>
        </w:tc>
        <w:tc>
          <w:tcPr>
            <w:tcW w:w="594" w:type="dxa"/>
            <w:vMerge w:val="continue"/>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一</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二</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三</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四</w:t>
            </w:r>
          </w:p>
        </w:tc>
        <w:tc>
          <w:tcPr>
            <w:tcW w:w="80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五</w:t>
            </w:r>
          </w:p>
        </w:tc>
        <w:tc>
          <w:tcPr>
            <w:tcW w:w="56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六</w:t>
            </w: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1338" w:type="dxa"/>
            <w:gridSpan w:val="3"/>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1887" w:type="dxa"/>
            <w:vMerge w:val="continue"/>
            <w:vAlign w:val="center"/>
          </w:tcPr>
          <w:p>
            <w:pPr>
              <w:jc w:val="center"/>
              <w:rPr>
                <w:rFonts w:hint="eastAsia" w:ascii="仿宋" w:hAnsi="仿宋" w:eastAsia="仿宋" w:cs="仿宋"/>
                <w:sz w:val="24"/>
                <w:szCs w:val="24"/>
              </w:rPr>
            </w:pPr>
          </w:p>
        </w:tc>
        <w:tc>
          <w:tcPr>
            <w:tcW w:w="594" w:type="dxa"/>
            <w:vMerge w:val="continue"/>
            <w:vAlign w:val="center"/>
          </w:tcPr>
          <w:p>
            <w:pPr>
              <w:jc w:val="center"/>
              <w:rPr>
                <w:rFonts w:hint="eastAsia" w:ascii="仿宋" w:hAnsi="仿宋" w:eastAsia="仿宋" w:cs="仿宋"/>
                <w:sz w:val="24"/>
                <w:szCs w:val="24"/>
              </w:rPr>
            </w:pPr>
          </w:p>
        </w:tc>
        <w:tc>
          <w:tcPr>
            <w:tcW w:w="594" w:type="dxa"/>
            <w:vMerge w:val="continue"/>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17周</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18周</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18周</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18周</w:t>
            </w:r>
          </w:p>
        </w:tc>
        <w:tc>
          <w:tcPr>
            <w:tcW w:w="80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p>
            <w:pPr>
              <w:jc w:val="center"/>
              <w:rPr>
                <w:rFonts w:hint="eastAsia" w:ascii="仿宋" w:hAnsi="仿宋" w:eastAsia="仿宋" w:cs="仿宋"/>
                <w:sz w:val="24"/>
                <w:szCs w:val="24"/>
              </w:rPr>
            </w:pPr>
            <w:r>
              <w:rPr>
                <w:rFonts w:hint="eastAsia" w:ascii="仿宋" w:hAnsi="仿宋" w:eastAsia="仿宋" w:cs="仿宋"/>
                <w:sz w:val="24"/>
                <w:szCs w:val="24"/>
              </w:rPr>
              <w:t>周</w:t>
            </w:r>
          </w:p>
        </w:tc>
        <w:tc>
          <w:tcPr>
            <w:tcW w:w="56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p>
            <w:pPr>
              <w:jc w:val="center"/>
              <w:rPr>
                <w:rFonts w:hint="eastAsia" w:ascii="仿宋" w:hAnsi="仿宋" w:eastAsia="仿宋" w:cs="仿宋"/>
                <w:sz w:val="24"/>
                <w:szCs w:val="24"/>
              </w:rPr>
            </w:pPr>
            <w:r>
              <w:rPr>
                <w:rFonts w:hint="eastAsia" w:ascii="仿宋" w:hAnsi="仿宋" w:eastAsia="仿宋" w:cs="仿宋"/>
                <w:sz w:val="24"/>
                <w:szCs w:val="24"/>
              </w:rPr>
              <w:t>周</w:t>
            </w: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公共</w:t>
            </w:r>
          </w:p>
          <w:p>
            <w:pPr>
              <w:jc w:val="center"/>
              <w:rPr>
                <w:rFonts w:hint="eastAsia" w:ascii="仿宋" w:hAnsi="仿宋" w:eastAsia="仿宋" w:cs="仿宋"/>
                <w:sz w:val="24"/>
                <w:szCs w:val="24"/>
              </w:rPr>
            </w:pPr>
            <w:r>
              <w:rPr>
                <w:rFonts w:hint="eastAsia" w:ascii="仿宋" w:hAnsi="仿宋" w:eastAsia="仿宋" w:cs="仿宋"/>
                <w:sz w:val="24"/>
                <w:szCs w:val="24"/>
              </w:rPr>
              <w:t>基础</w:t>
            </w:r>
          </w:p>
          <w:p>
            <w:pPr>
              <w:jc w:val="center"/>
              <w:rPr>
                <w:rFonts w:hint="eastAsia" w:ascii="仿宋" w:hAnsi="仿宋" w:eastAsia="仿宋" w:cs="仿宋"/>
                <w:sz w:val="24"/>
                <w:szCs w:val="24"/>
              </w:rPr>
            </w:pPr>
            <w:r>
              <w:rPr>
                <w:rFonts w:hint="eastAsia" w:ascii="仿宋" w:hAnsi="仿宋" w:eastAsia="仿宋" w:cs="仿宋"/>
                <w:sz w:val="24"/>
                <w:szCs w:val="24"/>
              </w:rPr>
              <w:t>课</w:t>
            </w:r>
          </w:p>
        </w:tc>
        <w:tc>
          <w:tcPr>
            <w:tcW w:w="479"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必</w:t>
            </w:r>
          </w:p>
          <w:p>
            <w:pPr>
              <w:rPr>
                <w:rFonts w:hint="eastAsia" w:ascii="仿宋" w:hAnsi="仿宋" w:eastAsia="仿宋" w:cs="仿宋"/>
                <w:sz w:val="24"/>
                <w:szCs w:val="24"/>
              </w:rPr>
            </w:pPr>
            <w:r>
              <w:rPr>
                <w:rFonts w:hint="eastAsia" w:ascii="仿宋" w:hAnsi="仿宋" w:eastAsia="仿宋" w:cs="仿宋"/>
                <w:sz w:val="24"/>
                <w:szCs w:val="24"/>
              </w:rPr>
              <w:t>修</w:t>
            </w: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思想政治</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142</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restart"/>
            <w:vAlign w:val="center"/>
          </w:tcPr>
          <w:p>
            <w:pPr>
              <w:jc w:val="center"/>
              <w:rPr>
                <w:rFonts w:hint="eastAsia" w:ascii="仿宋" w:hAnsi="仿宋" w:eastAsia="仿宋" w:cs="仿宋"/>
                <w:color w:val="C00000"/>
                <w:sz w:val="24"/>
                <w:szCs w:val="24"/>
              </w:rPr>
            </w:pPr>
            <w:r>
              <w:rPr>
                <w:rFonts w:hint="eastAsia" w:ascii="仿宋" w:hAnsi="仿宋" w:eastAsia="仿宋" w:cs="仿宋"/>
                <w:sz w:val="24"/>
                <w:szCs w:val="24"/>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语文</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177</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数学</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177</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英语</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124</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信息技术</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70</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体育与健康</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178</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80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公共艺术</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35</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历史</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选</w:t>
            </w:r>
          </w:p>
          <w:p>
            <w:pPr>
              <w:rPr>
                <w:rFonts w:hint="eastAsia" w:ascii="仿宋" w:hAnsi="仿宋" w:eastAsia="仿宋" w:cs="仿宋"/>
                <w:sz w:val="24"/>
                <w:szCs w:val="24"/>
              </w:rPr>
            </w:pPr>
            <w:r>
              <w:rPr>
                <w:rFonts w:hint="eastAsia" w:ascii="仿宋" w:hAnsi="仿宋" w:eastAsia="仿宋" w:cs="仿宋"/>
                <w:sz w:val="24"/>
                <w:szCs w:val="24"/>
              </w:rPr>
              <w:t>修</w:t>
            </w: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礼仪规范</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restart"/>
            <w:vAlign w:val="center"/>
          </w:tcPr>
          <w:p>
            <w:pPr>
              <w:jc w:val="center"/>
              <w:rPr>
                <w:rFonts w:hint="eastAsia" w:ascii="仿宋" w:hAnsi="仿宋" w:eastAsia="仿宋" w:cs="仿宋"/>
                <w:color w:val="C00000"/>
                <w:sz w:val="24"/>
                <w:szCs w:val="24"/>
              </w:rPr>
            </w:pPr>
            <w:r>
              <w:rPr>
                <w:rFonts w:hint="eastAsia" w:ascii="仿宋" w:hAnsi="仿宋" w:eastAsia="仿宋" w:cs="仿宋"/>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普通话口语交际</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心理健康</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859" w:type="dxa"/>
            <w:gridSpan w:val="2"/>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安全与环境</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专</w:t>
            </w:r>
          </w:p>
          <w:p>
            <w:pPr>
              <w:jc w:val="center"/>
              <w:rPr>
                <w:rFonts w:hint="eastAsia" w:ascii="仿宋" w:hAnsi="仿宋" w:eastAsia="仿宋" w:cs="仿宋"/>
                <w:sz w:val="24"/>
                <w:szCs w:val="24"/>
              </w:rPr>
            </w:pPr>
            <w:r>
              <w:rPr>
                <w:rFonts w:hint="eastAsia" w:ascii="仿宋" w:hAnsi="仿宋" w:eastAsia="仿宋" w:cs="仿宋"/>
                <w:sz w:val="24"/>
                <w:szCs w:val="24"/>
              </w:rPr>
              <w:t>业</w:t>
            </w:r>
          </w:p>
          <w:p>
            <w:pPr>
              <w:jc w:val="center"/>
              <w:rPr>
                <w:rFonts w:hint="eastAsia" w:ascii="仿宋" w:hAnsi="仿宋" w:eastAsia="仿宋" w:cs="仿宋"/>
                <w:sz w:val="24"/>
                <w:szCs w:val="24"/>
              </w:rPr>
            </w:pPr>
            <w:r>
              <w:rPr>
                <w:rFonts w:hint="eastAsia" w:ascii="仿宋" w:hAnsi="仿宋" w:eastAsia="仿宋" w:cs="仿宋"/>
                <w:sz w:val="24"/>
                <w:szCs w:val="24"/>
              </w:rPr>
              <w:t>技</w:t>
            </w:r>
          </w:p>
          <w:p>
            <w:pPr>
              <w:jc w:val="center"/>
              <w:rPr>
                <w:rFonts w:hint="eastAsia" w:ascii="仿宋" w:hAnsi="仿宋" w:eastAsia="仿宋" w:cs="仿宋"/>
                <w:sz w:val="24"/>
                <w:szCs w:val="24"/>
              </w:rPr>
            </w:pPr>
            <w:r>
              <w:rPr>
                <w:rFonts w:hint="eastAsia" w:ascii="仿宋" w:hAnsi="仿宋" w:eastAsia="仿宋" w:cs="仿宋"/>
                <w:sz w:val="24"/>
                <w:szCs w:val="24"/>
              </w:rPr>
              <w:t>能</w:t>
            </w:r>
          </w:p>
          <w:p>
            <w:pPr>
              <w:jc w:val="center"/>
              <w:rPr>
                <w:rFonts w:hint="eastAsia" w:ascii="仿宋" w:hAnsi="仿宋" w:eastAsia="仿宋" w:cs="仿宋"/>
                <w:sz w:val="24"/>
                <w:szCs w:val="24"/>
              </w:rPr>
            </w:pPr>
            <w:r>
              <w:rPr>
                <w:rFonts w:hint="eastAsia" w:ascii="仿宋" w:hAnsi="仿宋" w:eastAsia="仿宋" w:cs="仿宋"/>
                <w:sz w:val="24"/>
                <w:szCs w:val="24"/>
              </w:rPr>
              <w:t>课</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c>
          <w:tcPr>
            <w:tcW w:w="907"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专业</w:t>
            </w:r>
          </w:p>
          <w:p>
            <w:pPr>
              <w:jc w:val="center"/>
              <w:rPr>
                <w:rFonts w:hint="eastAsia" w:ascii="仿宋" w:hAnsi="仿宋" w:eastAsia="仿宋" w:cs="仿宋"/>
                <w:sz w:val="24"/>
                <w:szCs w:val="24"/>
              </w:rPr>
            </w:pPr>
            <w:r>
              <w:rPr>
                <w:rFonts w:hint="eastAsia" w:ascii="仿宋" w:hAnsi="仿宋" w:eastAsia="仿宋" w:cs="仿宋"/>
                <w:sz w:val="24"/>
                <w:szCs w:val="24"/>
              </w:rPr>
              <w:t>核心</w:t>
            </w:r>
          </w:p>
          <w:p>
            <w:pPr>
              <w:jc w:val="center"/>
              <w:rPr>
                <w:rFonts w:hint="eastAsia" w:ascii="仿宋" w:hAnsi="仿宋" w:eastAsia="仿宋" w:cs="仿宋"/>
                <w:sz w:val="24"/>
                <w:szCs w:val="24"/>
              </w:rPr>
            </w:pPr>
            <w:r>
              <w:rPr>
                <w:rFonts w:hint="eastAsia" w:ascii="仿宋" w:hAnsi="仿宋" w:eastAsia="仿宋" w:cs="仿宋"/>
                <w:sz w:val="24"/>
                <w:szCs w:val="24"/>
              </w:rPr>
              <w:t>课</w:t>
            </w: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常用工具软件</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51</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restart"/>
            <w:vAlign w:val="center"/>
          </w:tcPr>
          <w:p>
            <w:pPr>
              <w:rPr>
                <w:rFonts w:hint="eastAsia" w:ascii="仿宋" w:hAnsi="仿宋" w:eastAsia="仿宋" w:cs="仿宋"/>
                <w:color w:val="C00000"/>
                <w:sz w:val="24"/>
                <w:szCs w:val="24"/>
              </w:rPr>
            </w:pPr>
            <w:r>
              <w:rPr>
                <w:rFonts w:hint="eastAsia" w:ascii="仿宋" w:hAnsi="仿宋" w:eastAsia="仿宋" w:cs="仿宋"/>
                <w:sz w:val="24"/>
                <w:szCs w:val="24"/>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计算机录入技术</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34</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计算机编程基础</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72</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计算机组装与维修</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102</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图形图像处理</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108</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网页设计与制作</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108</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动画制作</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90</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数据库应用</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90</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计算机网络基础</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108</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31" w:type="dxa"/>
            <w:vMerge w:val="continue"/>
            <w:vAlign w:val="center"/>
          </w:tcPr>
          <w:p>
            <w:pPr>
              <w:jc w:val="center"/>
              <w:rPr>
                <w:rFonts w:hint="eastAsia" w:ascii="仿宋" w:hAnsi="仿宋" w:eastAsia="仿宋" w:cs="仿宋"/>
                <w:sz w:val="24"/>
                <w:szCs w:val="24"/>
              </w:rPr>
            </w:pPr>
          </w:p>
        </w:tc>
        <w:tc>
          <w:tcPr>
            <w:tcW w:w="428"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技</w:t>
            </w:r>
          </w:p>
          <w:p>
            <w:pPr>
              <w:jc w:val="center"/>
              <w:rPr>
                <w:rFonts w:hint="eastAsia" w:ascii="仿宋" w:hAnsi="仿宋" w:eastAsia="仿宋" w:cs="仿宋"/>
                <w:sz w:val="24"/>
                <w:szCs w:val="24"/>
              </w:rPr>
            </w:pPr>
            <w:r>
              <w:rPr>
                <w:rFonts w:hint="eastAsia" w:ascii="仿宋" w:hAnsi="仿宋" w:eastAsia="仿宋" w:cs="仿宋"/>
                <w:sz w:val="24"/>
                <w:szCs w:val="24"/>
              </w:rPr>
              <w:t>能</w:t>
            </w:r>
          </w:p>
          <w:p>
            <w:pPr>
              <w:jc w:val="center"/>
              <w:rPr>
                <w:rFonts w:hint="eastAsia" w:ascii="仿宋" w:hAnsi="仿宋" w:eastAsia="仿宋" w:cs="仿宋"/>
                <w:sz w:val="24"/>
                <w:szCs w:val="24"/>
              </w:rPr>
            </w:pPr>
            <w:r>
              <w:rPr>
                <w:rFonts w:hint="eastAsia" w:ascii="仿宋" w:hAnsi="仿宋" w:eastAsia="仿宋" w:cs="仿宋"/>
                <w:sz w:val="24"/>
                <w:szCs w:val="24"/>
              </w:rPr>
              <w:t>方</w:t>
            </w:r>
          </w:p>
          <w:p>
            <w:pPr>
              <w:jc w:val="center"/>
              <w:rPr>
                <w:rFonts w:hint="eastAsia" w:ascii="仿宋" w:hAnsi="仿宋" w:eastAsia="仿宋" w:cs="仿宋"/>
                <w:sz w:val="24"/>
                <w:szCs w:val="24"/>
              </w:rPr>
            </w:pPr>
            <w:r>
              <w:rPr>
                <w:rFonts w:hint="eastAsia" w:ascii="仿宋" w:hAnsi="仿宋" w:eastAsia="仿宋" w:cs="仿宋"/>
                <w:sz w:val="24"/>
                <w:szCs w:val="24"/>
              </w:rPr>
              <w:t>向</w:t>
            </w:r>
          </w:p>
          <w:p>
            <w:pPr>
              <w:jc w:val="center"/>
              <w:rPr>
                <w:rFonts w:hint="eastAsia" w:ascii="仿宋" w:hAnsi="仿宋" w:eastAsia="仿宋" w:cs="仿宋"/>
                <w:sz w:val="24"/>
                <w:szCs w:val="24"/>
              </w:rPr>
            </w:pPr>
            <w:r>
              <w:rPr>
                <w:rFonts w:hint="eastAsia" w:ascii="仿宋" w:hAnsi="仿宋" w:eastAsia="仿宋" w:cs="仿宋"/>
                <w:sz w:val="24"/>
                <w:szCs w:val="24"/>
              </w:rPr>
              <w:t>课</w:t>
            </w:r>
          </w:p>
        </w:tc>
        <w:tc>
          <w:tcPr>
            <w:tcW w:w="479"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办公自动化方向</w:t>
            </w: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办公软件应用</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204</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80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8（12周）</w:t>
            </w:r>
          </w:p>
        </w:tc>
        <w:tc>
          <w:tcPr>
            <w:tcW w:w="567" w:type="dxa"/>
            <w:vAlign w:val="center"/>
          </w:tcPr>
          <w:p>
            <w:pPr>
              <w:jc w:val="center"/>
              <w:rPr>
                <w:rFonts w:hint="eastAsia" w:ascii="仿宋" w:hAnsi="仿宋" w:eastAsia="仿宋" w:cs="仿宋"/>
                <w:sz w:val="24"/>
                <w:szCs w:val="24"/>
              </w:rPr>
            </w:pPr>
          </w:p>
        </w:tc>
        <w:tc>
          <w:tcPr>
            <w:tcW w:w="746" w:type="dxa"/>
            <w:vMerge w:val="restart"/>
            <w:vAlign w:val="center"/>
          </w:tcPr>
          <w:p>
            <w:pPr>
              <w:jc w:val="center"/>
              <w:rPr>
                <w:rFonts w:hint="eastAsia" w:ascii="仿宋" w:hAnsi="仿宋" w:eastAsia="仿宋" w:cs="仿宋"/>
                <w:color w:val="C00000"/>
                <w:sz w:val="24"/>
                <w:szCs w:val="24"/>
              </w:rPr>
            </w:pPr>
            <w:r>
              <w:rPr>
                <w:rFonts w:hint="eastAsia" w:ascii="仿宋" w:hAnsi="仿宋" w:eastAsia="仿宋" w:cs="仿宋"/>
                <w:sz w:val="24"/>
                <w:szCs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431" w:type="dxa"/>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办公设备使用与维护</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192</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16（12周）</w:t>
            </w: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31" w:type="dxa"/>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文书与档案管理</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90</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31" w:type="dxa"/>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88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图文排版综合实训</w:t>
            </w:r>
          </w:p>
        </w:tc>
        <w:tc>
          <w:tcPr>
            <w:tcW w:w="594"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168</w:t>
            </w:r>
          </w:p>
        </w:tc>
        <w:tc>
          <w:tcPr>
            <w:tcW w:w="594"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64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64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64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555"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80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6周</w:t>
            </w: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431" w:type="dxa"/>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479"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计算机设备维修与营销方向</w:t>
            </w: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数码产品使用</w:t>
            </w:r>
            <w:r>
              <w:rPr>
                <w:rFonts w:hint="eastAsia" w:ascii="仿宋" w:hAnsi="仿宋" w:eastAsia="仿宋" w:cs="仿宋"/>
                <w:sz w:val="24"/>
                <w:szCs w:val="24"/>
                <w:lang w:eastAsia="zh-CN"/>
              </w:rPr>
              <w:t>与</w:t>
            </w:r>
            <w:r>
              <w:rPr>
                <w:rFonts w:hint="eastAsia" w:ascii="仿宋" w:hAnsi="仿宋" w:eastAsia="仿宋" w:cs="仿宋"/>
                <w:sz w:val="24"/>
                <w:szCs w:val="24"/>
              </w:rPr>
              <w:t>维修</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180</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tcPr>
          <w:p>
            <w:pPr>
              <w:rPr>
                <w:rFonts w:hint="eastAsia" w:ascii="仿宋" w:hAnsi="仿宋" w:eastAsia="仿宋" w:cs="仿宋"/>
                <w:sz w:val="24"/>
                <w:szCs w:val="24"/>
              </w:rPr>
            </w:pPr>
            <w:r>
              <w:rPr>
                <w:rFonts w:hint="eastAsia" w:ascii="仿宋" w:hAnsi="仿宋" w:eastAsia="仿宋" w:cs="仿宋"/>
                <w:sz w:val="24"/>
                <w:szCs w:val="24"/>
              </w:rPr>
              <w:t>6</w:t>
            </w:r>
          </w:p>
        </w:tc>
        <w:tc>
          <w:tcPr>
            <w:tcW w:w="809" w:type="dxa"/>
          </w:tcPr>
          <w:p>
            <w:pPr>
              <w:rPr>
                <w:rFonts w:hint="eastAsia" w:ascii="仿宋" w:hAnsi="仿宋" w:eastAsia="仿宋" w:cs="仿宋"/>
                <w:sz w:val="24"/>
                <w:szCs w:val="24"/>
              </w:rPr>
            </w:pPr>
            <w:r>
              <w:rPr>
                <w:rFonts w:hint="eastAsia" w:ascii="仿宋" w:hAnsi="仿宋" w:eastAsia="仿宋" w:cs="仿宋"/>
                <w:sz w:val="24"/>
                <w:szCs w:val="24"/>
              </w:rPr>
              <w:t>6(12周</w:t>
            </w:r>
          </w:p>
        </w:tc>
        <w:tc>
          <w:tcPr>
            <w:tcW w:w="567" w:type="dxa"/>
            <w:vAlign w:val="center"/>
          </w:tcPr>
          <w:p>
            <w:pPr>
              <w:jc w:val="center"/>
              <w:rPr>
                <w:rFonts w:hint="eastAsia" w:ascii="仿宋" w:hAnsi="仿宋" w:eastAsia="仿宋" w:cs="仿宋"/>
                <w:sz w:val="24"/>
                <w:szCs w:val="24"/>
              </w:rPr>
            </w:pPr>
          </w:p>
        </w:tc>
        <w:tc>
          <w:tcPr>
            <w:tcW w:w="74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31" w:type="dxa"/>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市场营销</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162</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tcPr>
          <w:p>
            <w:pPr>
              <w:rPr>
                <w:rFonts w:hint="eastAsia" w:ascii="仿宋" w:hAnsi="仿宋" w:eastAsia="仿宋" w:cs="仿宋"/>
                <w:sz w:val="24"/>
                <w:szCs w:val="24"/>
              </w:rPr>
            </w:pPr>
            <w:r>
              <w:rPr>
                <w:rFonts w:hint="eastAsia" w:ascii="仿宋" w:hAnsi="仿宋" w:eastAsia="仿宋" w:cs="仿宋"/>
                <w:sz w:val="24"/>
                <w:szCs w:val="24"/>
              </w:rPr>
              <w:t>5</w:t>
            </w:r>
          </w:p>
        </w:tc>
        <w:tc>
          <w:tcPr>
            <w:tcW w:w="809" w:type="dxa"/>
          </w:tcPr>
          <w:p>
            <w:pPr>
              <w:rPr>
                <w:rFonts w:hint="eastAsia" w:ascii="仿宋" w:hAnsi="仿宋" w:eastAsia="仿宋" w:cs="仿宋"/>
                <w:sz w:val="24"/>
                <w:szCs w:val="24"/>
              </w:rPr>
            </w:pPr>
            <w:r>
              <w:rPr>
                <w:rFonts w:hint="eastAsia" w:ascii="仿宋" w:hAnsi="仿宋" w:eastAsia="仿宋" w:cs="仿宋"/>
                <w:sz w:val="24"/>
                <w:szCs w:val="24"/>
              </w:rPr>
              <w:t>6(12周</w:t>
            </w: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431" w:type="dxa"/>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电子商务应用</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144</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tcPr>
          <w:p>
            <w:pPr>
              <w:rPr>
                <w:rFonts w:hint="eastAsia" w:ascii="仿宋" w:hAnsi="仿宋" w:eastAsia="仿宋" w:cs="仿宋"/>
                <w:sz w:val="24"/>
                <w:szCs w:val="24"/>
              </w:rPr>
            </w:pPr>
          </w:p>
        </w:tc>
        <w:tc>
          <w:tcPr>
            <w:tcW w:w="809" w:type="dxa"/>
          </w:tcPr>
          <w:p>
            <w:pPr>
              <w:rPr>
                <w:rFonts w:hint="eastAsia" w:ascii="仿宋" w:hAnsi="仿宋" w:eastAsia="仿宋" w:cs="仿宋"/>
                <w:sz w:val="24"/>
                <w:szCs w:val="24"/>
              </w:rPr>
            </w:pPr>
            <w:r>
              <w:rPr>
                <w:rFonts w:hint="eastAsia" w:ascii="仿宋" w:hAnsi="仿宋" w:eastAsia="仿宋" w:cs="仿宋"/>
                <w:sz w:val="24"/>
                <w:szCs w:val="24"/>
              </w:rPr>
              <w:t>12(12周）</w:t>
            </w: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31" w:type="dxa"/>
            <w:vMerge w:val="continue"/>
            <w:vAlign w:val="center"/>
          </w:tcPr>
          <w:p>
            <w:pPr>
              <w:jc w:val="center"/>
              <w:rPr>
                <w:rFonts w:hint="eastAsia" w:ascii="仿宋" w:hAnsi="仿宋" w:eastAsia="仿宋" w:cs="仿宋"/>
                <w:sz w:val="24"/>
                <w:szCs w:val="24"/>
              </w:rPr>
            </w:pPr>
          </w:p>
        </w:tc>
        <w:tc>
          <w:tcPr>
            <w:tcW w:w="428" w:type="dxa"/>
            <w:vMerge w:val="continue"/>
            <w:vAlign w:val="center"/>
          </w:tcPr>
          <w:p>
            <w:pPr>
              <w:jc w:val="center"/>
              <w:rPr>
                <w:rFonts w:hint="eastAsia" w:ascii="仿宋" w:hAnsi="仿宋" w:eastAsia="仿宋" w:cs="仿宋"/>
                <w:sz w:val="24"/>
                <w:szCs w:val="24"/>
              </w:rPr>
            </w:pPr>
          </w:p>
        </w:tc>
        <w:tc>
          <w:tcPr>
            <w:tcW w:w="479" w:type="dxa"/>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电脑维修综合实训</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168</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6周</w:t>
            </w: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选修课</w:t>
            </w: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影视后期制作</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51</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restart"/>
            <w:vAlign w:val="center"/>
          </w:tcPr>
          <w:p>
            <w:pPr>
              <w:jc w:val="center"/>
              <w:rPr>
                <w:rFonts w:hint="eastAsia" w:ascii="仿宋" w:hAnsi="仿宋" w:eastAsia="仿宋" w:cs="仿宋"/>
                <w:color w:val="C00000"/>
                <w:sz w:val="24"/>
                <w:szCs w:val="24"/>
              </w:rPr>
            </w:pPr>
            <w:r>
              <w:rPr>
                <w:rFonts w:hint="eastAsia" w:ascii="仿宋" w:hAnsi="仿宋" w:eastAsia="仿宋" w:cs="仿宋"/>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AutoCAD</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程序设计</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移动终端</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431" w:type="dxa"/>
            <w:vMerge w:val="continue"/>
            <w:vAlign w:val="center"/>
          </w:tcPr>
          <w:p>
            <w:pPr>
              <w:jc w:val="center"/>
              <w:rPr>
                <w:rFonts w:hint="eastAsia" w:ascii="仿宋" w:hAnsi="仿宋" w:eastAsia="仿宋" w:cs="仿宋"/>
                <w:sz w:val="24"/>
                <w:szCs w:val="24"/>
              </w:rPr>
            </w:pPr>
          </w:p>
        </w:tc>
        <w:tc>
          <w:tcPr>
            <w:tcW w:w="907" w:type="dxa"/>
            <w:gridSpan w:val="2"/>
            <w:vMerge w:val="continue"/>
            <w:vAlign w:val="center"/>
          </w:tcPr>
          <w:p>
            <w:pPr>
              <w:jc w:val="center"/>
              <w:rPr>
                <w:rFonts w:hint="eastAsia" w:ascii="仿宋" w:hAnsi="仿宋" w:eastAsia="仿宋" w:cs="仿宋"/>
                <w:sz w:val="24"/>
                <w:szCs w:val="24"/>
              </w:rPr>
            </w:pPr>
          </w:p>
        </w:tc>
        <w:tc>
          <w:tcPr>
            <w:tcW w:w="42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8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网络安全技术</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48</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4（12周）</w:t>
            </w:r>
          </w:p>
        </w:tc>
        <w:tc>
          <w:tcPr>
            <w:tcW w:w="567" w:type="dxa"/>
            <w:vAlign w:val="center"/>
          </w:tcPr>
          <w:p>
            <w:pPr>
              <w:jc w:val="center"/>
              <w:rPr>
                <w:rFonts w:hint="eastAsia" w:ascii="仿宋" w:hAnsi="仿宋" w:eastAsia="仿宋" w:cs="仿宋"/>
                <w:sz w:val="24"/>
                <w:szCs w:val="24"/>
              </w:rPr>
            </w:pPr>
          </w:p>
        </w:tc>
        <w:tc>
          <w:tcPr>
            <w:tcW w:w="746"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431" w:type="dxa"/>
            <w:vMerge w:val="continue"/>
            <w:vAlign w:val="center"/>
          </w:tcPr>
          <w:p>
            <w:pPr>
              <w:jc w:val="center"/>
              <w:rPr>
                <w:rFonts w:hint="eastAsia" w:ascii="仿宋" w:hAnsi="仿宋" w:eastAsia="仿宋" w:cs="仿宋"/>
                <w:sz w:val="24"/>
                <w:szCs w:val="24"/>
              </w:rPr>
            </w:pPr>
          </w:p>
        </w:tc>
        <w:tc>
          <w:tcPr>
            <w:tcW w:w="3222" w:type="dxa"/>
            <w:gridSpan w:val="4"/>
            <w:vAlign w:val="center"/>
          </w:tcPr>
          <w:p>
            <w:pPr>
              <w:jc w:val="center"/>
              <w:rPr>
                <w:rFonts w:hint="eastAsia" w:ascii="仿宋" w:hAnsi="仿宋" w:eastAsia="仿宋" w:cs="仿宋"/>
                <w:sz w:val="24"/>
                <w:szCs w:val="24"/>
              </w:rPr>
            </w:pPr>
            <w:r>
              <w:rPr>
                <w:rFonts w:hint="eastAsia" w:ascii="仿宋" w:hAnsi="仿宋" w:eastAsia="仿宋" w:cs="仿宋"/>
                <w:sz w:val="24"/>
                <w:szCs w:val="24"/>
              </w:rPr>
              <w:t>顶岗实习</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600</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7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653" w:type="dxa"/>
            <w:gridSpan w:val="5"/>
            <w:vAlign w:val="center"/>
          </w:tcPr>
          <w:p>
            <w:pPr>
              <w:jc w:val="center"/>
              <w:rPr>
                <w:rFonts w:hint="eastAsia" w:ascii="仿宋" w:hAnsi="仿宋" w:eastAsia="仿宋" w:cs="仿宋"/>
                <w:sz w:val="24"/>
                <w:szCs w:val="24"/>
              </w:rPr>
            </w:pPr>
            <w:r>
              <w:rPr>
                <w:rFonts w:hint="eastAsia" w:ascii="仿宋" w:hAnsi="仿宋" w:eastAsia="仿宋" w:cs="仿宋"/>
                <w:sz w:val="24"/>
                <w:szCs w:val="24"/>
              </w:rPr>
              <w:t>入学教育及军训</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1周</w:t>
            </w:r>
          </w:p>
        </w:tc>
        <w:tc>
          <w:tcPr>
            <w:tcW w:w="649" w:type="dxa"/>
            <w:vAlign w:val="center"/>
          </w:tcPr>
          <w:p>
            <w:pPr>
              <w:jc w:val="center"/>
              <w:rPr>
                <w:rFonts w:hint="eastAsia" w:ascii="仿宋" w:hAnsi="仿宋" w:eastAsia="仿宋" w:cs="仿宋"/>
                <w:sz w:val="24"/>
                <w:szCs w:val="24"/>
              </w:rPr>
            </w:pPr>
          </w:p>
        </w:tc>
        <w:tc>
          <w:tcPr>
            <w:tcW w:w="649" w:type="dxa"/>
            <w:vAlign w:val="center"/>
          </w:tcPr>
          <w:p>
            <w:pPr>
              <w:jc w:val="center"/>
              <w:rPr>
                <w:rFonts w:hint="eastAsia" w:ascii="仿宋" w:hAnsi="仿宋" w:eastAsia="仿宋" w:cs="仿宋"/>
                <w:sz w:val="24"/>
                <w:szCs w:val="24"/>
              </w:rPr>
            </w:pPr>
          </w:p>
        </w:tc>
        <w:tc>
          <w:tcPr>
            <w:tcW w:w="555" w:type="dxa"/>
            <w:vAlign w:val="center"/>
          </w:tcPr>
          <w:p>
            <w:pPr>
              <w:jc w:val="center"/>
              <w:rPr>
                <w:rFonts w:hint="eastAsia" w:ascii="仿宋" w:hAnsi="仿宋" w:eastAsia="仿宋" w:cs="仿宋"/>
                <w:sz w:val="24"/>
                <w:szCs w:val="24"/>
              </w:rPr>
            </w:pPr>
          </w:p>
        </w:tc>
        <w:tc>
          <w:tcPr>
            <w:tcW w:w="809" w:type="dxa"/>
            <w:vAlign w:val="center"/>
          </w:tcPr>
          <w:p>
            <w:pPr>
              <w:jc w:val="center"/>
              <w:rPr>
                <w:rFonts w:hint="eastAsia" w:ascii="仿宋" w:hAnsi="仿宋" w:eastAsia="仿宋" w:cs="仿宋"/>
                <w:sz w:val="24"/>
                <w:szCs w:val="24"/>
              </w:rPr>
            </w:pPr>
          </w:p>
        </w:tc>
        <w:tc>
          <w:tcPr>
            <w:tcW w:w="567" w:type="dxa"/>
            <w:vAlign w:val="center"/>
          </w:tcPr>
          <w:p>
            <w:pPr>
              <w:jc w:val="center"/>
              <w:rPr>
                <w:rFonts w:hint="eastAsia" w:ascii="仿宋" w:hAnsi="仿宋" w:eastAsia="仿宋" w:cs="仿宋"/>
                <w:sz w:val="24"/>
                <w:szCs w:val="24"/>
              </w:rPr>
            </w:pPr>
          </w:p>
        </w:tc>
        <w:tc>
          <w:tcPr>
            <w:tcW w:w="7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653" w:type="dxa"/>
            <w:gridSpan w:val="5"/>
            <w:vAlign w:val="center"/>
          </w:tcPr>
          <w:p>
            <w:pPr>
              <w:jc w:val="center"/>
              <w:rPr>
                <w:rFonts w:hint="eastAsia" w:ascii="仿宋" w:hAnsi="仿宋" w:eastAsia="仿宋" w:cs="仿宋"/>
                <w:sz w:val="24"/>
                <w:szCs w:val="24"/>
              </w:rPr>
            </w:pPr>
            <w:r>
              <w:rPr>
                <w:rFonts w:hint="eastAsia" w:ascii="仿宋" w:hAnsi="仿宋" w:eastAsia="仿宋" w:cs="仿宋"/>
                <w:sz w:val="24"/>
                <w:szCs w:val="24"/>
              </w:rPr>
              <w:t>周学时及学分合计</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59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183</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6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5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80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56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7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653" w:type="dxa"/>
            <w:gridSpan w:val="5"/>
            <w:vAlign w:val="center"/>
          </w:tcPr>
          <w:p>
            <w:pPr>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5812" w:type="dxa"/>
            <w:gridSpan w:val="9"/>
            <w:vAlign w:val="center"/>
          </w:tcPr>
          <w:p>
            <w:pPr>
              <w:jc w:val="center"/>
              <w:rPr>
                <w:rFonts w:hint="eastAsia" w:ascii="仿宋" w:hAnsi="仿宋" w:eastAsia="仿宋" w:cs="仿宋"/>
                <w:sz w:val="24"/>
                <w:szCs w:val="24"/>
              </w:rPr>
            </w:pPr>
            <w:r>
              <w:rPr>
                <w:rFonts w:hint="eastAsia" w:ascii="仿宋" w:hAnsi="仿宋" w:eastAsia="仿宋" w:cs="仿宋"/>
                <w:sz w:val="24"/>
                <w:szCs w:val="24"/>
              </w:rPr>
              <w:t>3300</w:t>
            </w:r>
          </w:p>
        </w:tc>
      </w:tr>
    </w:tbl>
    <w:p>
      <w:pPr>
        <w:autoSpaceDE w:val="0"/>
        <w:autoSpaceDN w:val="0"/>
        <w:spacing w:line="263" w:lineRule="exact"/>
        <w:ind w:left="573"/>
        <w:rPr>
          <w:rFonts w:ascii="黑体" w:hAnsi="黑体" w:eastAsia="黑体" w:cs="黑体"/>
          <w:bCs/>
          <w:color w:val="000000"/>
          <w:spacing w:val="17"/>
          <w:w w:val="93"/>
          <w:kern w:val="0"/>
          <w:sz w:val="26"/>
        </w:rPr>
      </w:pPr>
    </w:p>
    <w:p>
      <w:pPr>
        <w:autoSpaceDE w:val="0"/>
        <w:autoSpaceDN w:val="0"/>
        <w:spacing w:line="263" w:lineRule="exact"/>
        <w:ind w:left="573"/>
        <w:rPr>
          <w:color w:val="000000" w:themeColor="text1"/>
          <w14:textFill>
            <w14:solidFill>
              <w14:schemeClr w14:val="tx1"/>
            </w14:solidFill>
          </w14:textFill>
        </w:rPr>
      </w:pPr>
      <w:r>
        <w:rPr>
          <w:rFonts w:hint="eastAsia" w:ascii="黑体" w:hAnsi="黑体" w:eastAsia="黑体" w:cs="黑体"/>
          <w:bCs/>
          <w:color w:val="000000" w:themeColor="text1"/>
          <w:spacing w:val="17"/>
          <w:w w:val="93"/>
          <w:kern w:val="0"/>
          <w:sz w:val="26"/>
          <w14:textFill>
            <w14:solidFill>
              <w14:schemeClr w14:val="tx1"/>
            </w14:solidFill>
          </w14:textFill>
        </w:rPr>
        <w:t>八</w:t>
      </w:r>
      <w:r>
        <w:rPr>
          <w:rFonts w:ascii="黑体" w:hAnsi="黑体" w:eastAsia="黑体" w:cs="黑体"/>
          <w:bCs/>
          <w:color w:val="000000" w:themeColor="text1"/>
          <w:spacing w:val="3"/>
          <w:w w:val="92"/>
          <w:kern w:val="0"/>
          <w:sz w:val="26"/>
          <w14:textFill>
            <w14:solidFill>
              <w14:schemeClr w14:val="tx1"/>
            </w14:solidFill>
          </w14:textFill>
        </w:rPr>
        <w:t>、</w:t>
      </w:r>
      <w:r>
        <w:rPr>
          <w:rFonts w:ascii="黑体" w:hAnsi="黑体" w:eastAsia="黑体" w:cs="黑体"/>
          <w:bCs/>
          <w:color w:val="000000" w:themeColor="text1"/>
          <w:spacing w:val="14"/>
          <w:w w:val="94"/>
          <w:kern w:val="0"/>
          <w:sz w:val="26"/>
          <w14:textFill>
            <w14:solidFill>
              <w14:schemeClr w14:val="tx1"/>
            </w14:solidFill>
          </w14:textFill>
        </w:rPr>
        <w:t>实</w:t>
      </w:r>
      <w:r>
        <w:rPr>
          <w:rFonts w:ascii="黑体" w:hAnsi="黑体" w:eastAsia="黑体" w:cs="黑体"/>
          <w:bCs/>
          <w:color w:val="000000" w:themeColor="text1"/>
          <w:spacing w:val="24"/>
          <w:w w:val="85"/>
          <w:kern w:val="0"/>
          <w:sz w:val="26"/>
          <w14:textFill>
            <w14:solidFill>
              <w14:schemeClr w14:val="tx1"/>
            </w14:solidFill>
          </w14:textFill>
        </w:rPr>
        <w:t>施</w:t>
      </w:r>
      <w:r>
        <w:rPr>
          <w:rFonts w:ascii="黑体" w:hAnsi="黑体" w:eastAsia="黑体" w:cs="黑体"/>
          <w:bCs/>
          <w:color w:val="000000" w:themeColor="text1"/>
          <w:spacing w:val="-4"/>
          <w:w w:val="92"/>
          <w:kern w:val="0"/>
          <w:sz w:val="26"/>
          <w14:textFill>
            <w14:solidFill>
              <w14:schemeClr w14:val="tx1"/>
            </w14:solidFill>
          </w14:textFill>
        </w:rPr>
        <w:t>保</w:t>
      </w:r>
      <w:r>
        <w:rPr>
          <w:rFonts w:ascii="黑体" w:hAnsi="黑体" w:eastAsia="黑体" w:cs="黑体"/>
          <w:bCs/>
          <w:color w:val="000000" w:themeColor="text1"/>
          <w:spacing w:val="-9"/>
          <w:w w:val="104"/>
          <w:kern w:val="0"/>
          <w:sz w:val="26"/>
          <w14:textFill>
            <w14:solidFill>
              <w14:schemeClr w14:val="tx1"/>
            </w14:solidFill>
          </w14:textFill>
        </w:rPr>
        <w:t>障</w:t>
      </w:r>
    </w:p>
    <w:p>
      <w:pPr>
        <w:autoSpaceDE w:val="0"/>
        <w:autoSpaceDN w:val="0"/>
        <w:ind w:left="573"/>
      </w:pPr>
      <w:r>
        <w:rPr>
          <w:rFonts w:ascii="楷体" w:hAnsi="楷体" w:eastAsia="楷体" w:cs="楷体"/>
          <w:bCs/>
          <w:color w:val="000000"/>
          <w:spacing w:val="17"/>
          <w:w w:val="93"/>
          <w:kern w:val="0"/>
          <w:sz w:val="26"/>
        </w:rPr>
        <w:t>（</w:t>
      </w:r>
      <w:r>
        <w:rPr>
          <w:rFonts w:ascii="楷体" w:hAnsi="楷体" w:eastAsia="楷体" w:cs="楷体"/>
          <w:bCs/>
          <w:color w:val="000000"/>
          <w:spacing w:val="3"/>
          <w:w w:val="92"/>
          <w:kern w:val="0"/>
          <w:sz w:val="26"/>
        </w:rPr>
        <w:t>一</w:t>
      </w:r>
      <w:r>
        <w:rPr>
          <w:rFonts w:ascii="楷体" w:hAnsi="楷体" w:eastAsia="楷体" w:cs="楷体"/>
          <w:bCs/>
          <w:color w:val="000000"/>
          <w:spacing w:val="14"/>
          <w:w w:val="94"/>
          <w:kern w:val="0"/>
          <w:sz w:val="26"/>
        </w:rPr>
        <w:t>）</w:t>
      </w:r>
      <w:r>
        <w:rPr>
          <w:rFonts w:ascii="楷体" w:hAnsi="楷体" w:eastAsia="楷体" w:cs="楷体"/>
          <w:bCs/>
          <w:color w:val="000000"/>
          <w:spacing w:val="11"/>
          <w:w w:val="90"/>
          <w:kern w:val="0"/>
          <w:sz w:val="26"/>
        </w:rPr>
        <w:t>师</w:t>
      </w:r>
      <w:r>
        <w:rPr>
          <w:rFonts w:ascii="楷体" w:hAnsi="楷体" w:eastAsia="楷体" w:cs="楷体"/>
          <w:bCs/>
          <w:color w:val="000000"/>
          <w:spacing w:val="9"/>
          <w:w w:val="92"/>
          <w:kern w:val="0"/>
          <w:sz w:val="26"/>
        </w:rPr>
        <w:t>资</w:t>
      </w:r>
      <w:r>
        <w:rPr>
          <w:rFonts w:ascii="楷体" w:hAnsi="楷体" w:eastAsia="楷体" w:cs="楷体"/>
          <w:bCs/>
          <w:color w:val="000000"/>
          <w:spacing w:val="8"/>
          <w:w w:val="94"/>
          <w:kern w:val="0"/>
          <w:sz w:val="26"/>
        </w:rPr>
        <w:t>队</w:t>
      </w:r>
      <w:r>
        <w:rPr>
          <w:rFonts w:ascii="楷体" w:hAnsi="楷体" w:eastAsia="楷体" w:cs="楷体"/>
          <w:bCs/>
          <w:color w:val="000000"/>
          <w:spacing w:val="17"/>
          <w:w w:val="90"/>
          <w:kern w:val="0"/>
          <w:sz w:val="26"/>
        </w:rPr>
        <w:t>伍</w:t>
      </w:r>
    </w:p>
    <w:p>
      <w:pPr>
        <w:keepNext w:val="0"/>
        <w:keepLines w:val="0"/>
        <w:pageBreakBefore w:val="0"/>
        <w:widowControl/>
        <w:kinsoku/>
        <w:wordWrap/>
        <w:overflowPunct/>
        <w:topLinePunct w:val="0"/>
        <w:autoSpaceDE w:val="0"/>
        <w:autoSpaceDN w:val="0"/>
        <w:bidi w:val="0"/>
        <w:adjustRightInd/>
        <w:snapToGrid/>
        <w:spacing w:line="360" w:lineRule="auto"/>
        <w:ind w:left="51" w:right="231" w:firstLine="522"/>
        <w:textAlignment w:val="auto"/>
        <w:rPr>
          <w:sz w:val="24"/>
          <w:szCs w:val="24"/>
        </w:rPr>
      </w:pPr>
      <w:r>
        <w:rPr>
          <w:rFonts w:ascii="仿宋" w:hAnsi="仿宋" w:eastAsia="仿宋" w:cs="仿宋"/>
          <w:bCs/>
          <w:color w:val="000000"/>
          <w:spacing w:val="-1"/>
          <w:kern w:val="0"/>
          <w:sz w:val="24"/>
          <w:szCs w:val="24"/>
        </w:rPr>
        <w:t>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育</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颁</w:t>
      </w:r>
      <w:r>
        <w:rPr>
          <w:rFonts w:ascii="仿宋" w:hAnsi="仿宋" w:eastAsia="仿宋" w:cs="仿宋"/>
          <w:bCs/>
          <w:color w:val="000000"/>
          <w:spacing w:val="-4"/>
          <w:w w:val="102"/>
          <w:kern w:val="0"/>
          <w:sz w:val="24"/>
          <w:szCs w:val="24"/>
        </w:rPr>
        <w:t>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spacing w:val="-6"/>
          <w:w w:val="103"/>
          <w:kern w:val="0"/>
          <w:sz w:val="24"/>
          <w:szCs w:val="24"/>
        </w:rPr>
        <w:t>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和</w:t>
      </w:r>
      <w:r>
        <w:rPr>
          <w:rFonts w:ascii="仿宋" w:hAnsi="仿宋" w:eastAsia="仿宋" w:cs="仿宋"/>
          <w:bCs/>
          <w:color w:val="000000"/>
          <w:spacing w:val="-1"/>
          <w:w w:val="101"/>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中</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spacing w:val="-9"/>
          <w:w w:val="104"/>
          <w:kern w:val="0"/>
          <w:sz w:val="24"/>
          <w:szCs w:val="24"/>
        </w:rPr>
        <w:t>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置</w:t>
      </w:r>
      <w:r>
        <w:rPr>
          <w:rFonts w:ascii="仿宋" w:hAnsi="仿宋" w:eastAsia="仿宋" w:cs="仿宋"/>
          <w:bCs/>
          <w:color w:val="000000"/>
          <w:spacing w:val="-1"/>
          <w:kern w:val="0"/>
          <w:sz w:val="24"/>
          <w:szCs w:val="24"/>
        </w:rPr>
        <w:t>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山</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东</w:t>
      </w:r>
      <w:r>
        <w:rPr>
          <w:rFonts w:ascii="仿宋" w:hAnsi="仿宋" w:eastAsia="仿宋" w:cs="仿宋"/>
          <w:bCs/>
          <w:color w:val="000000"/>
          <w:spacing w:val="-4"/>
          <w:w w:val="102"/>
          <w:kern w:val="0"/>
          <w:sz w:val="24"/>
          <w:szCs w:val="24"/>
        </w:rPr>
        <w:t>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spacing w:val="1"/>
          <w:kern w:val="0"/>
          <w:sz w:val="24"/>
          <w:szCs w:val="24"/>
        </w:rPr>
        <w:t>校</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标</w:t>
      </w:r>
      <w:r>
        <w:rPr>
          <w:rFonts w:ascii="仿宋" w:hAnsi="仿宋" w:eastAsia="仿宋" w:cs="仿宋"/>
          <w:bCs/>
          <w:color w:val="000000"/>
          <w:spacing w:val="-9"/>
          <w:w w:val="104"/>
          <w:kern w:val="0"/>
          <w:sz w:val="24"/>
          <w:szCs w:val="24"/>
        </w:rPr>
        <w:t>准</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关</w:t>
      </w:r>
      <w:r>
        <w:rPr>
          <w:rFonts w:ascii="仿宋" w:hAnsi="仿宋" w:eastAsia="仿宋" w:cs="仿宋"/>
          <w:bCs/>
          <w:color w:val="000000"/>
          <w:spacing w:val="-6"/>
          <w:w w:val="103"/>
          <w:kern w:val="0"/>
          <w:sz w:val="24"/>
          <w:szCs w:val="24"/>
        </w:rPr>
        <w:t>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行</w:t>
      </w:r>
      <w:r>
        <w:rPr>
          <w:rFonts w:ascii="仿宋" w:hAnsi="仿宋" w:eastAsia="仿宋" w:cs="仿宋"/>
          <w:bCs/>
          <w:color w:val="000000"/>
          <w:kern w:val="0"/>
          <w:sz w:val="24"/>
          <w:szCs w:val="24"/>
        </w:rPr>
        <w:t>师</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伍</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设</w:t>
      </w:r>
      <w:r>
        <w:rPr>
          <w:rFonts w:ascii="仿宋" w:hAnsi="仿宋" w:eastAsia="仿宋" w:cs="仿宋"/>
          <w:bCs/>
          <w:color w:val="000000"/>
          <w:spacing w:val="-4"/>
          <w:w w:val="102"/>
          <w:kern w:val="0"/>
          <w:sz w:val="24"/>
          <w:szCs w:val="24"/>
        </w:rPr>
        <w:t>，</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合理</w:t>
      </w:r>
      <w:r>
        <w:rPr>
          <w:rFonts w:ascii="仿宋" w:hAnsi="仿宋" w:eastAsia="仿宋" w:cs="仿宋"/>
          <w:bCs/>
          <w:color w:val="000000"/>
          <w:spacing w:val="-9"/>
          <w:w w:val="104"/>
          <w:kern w:val="0"/>
          <w:sz w:val="24"/>
          <w:szCs w:val="24"/>
        </w:rPr>
        <w:t>配</w:t>
      </w:r>
      <w:r>
        <w:rPr>
          <w:rFonts w:ascii="仿宋" w:hAnsi="仿宋" w:eastAsia="仿宋" w:cs="仿宋"/>
          <w:bCs/>
          <w:color w:val="000000"/>
          <w:kern w:val="0"/>
          <w:sz w:val="24"/>
          <w:szCs w:val="24"/>
        </w:rPr>
        <w:t>置</w:t>
      </w:r>
      <w:r>
        <w:rPr>
          <w:rFonts w:ascii="仿宋" w:hAnsi="仿宋" w:eastAsia="仿宋" w:cs="仿宋"/>
          <w:bCs/>
          <w:color w:val="000000"/>
          <w:spacing w:val="-2"/>
          <w:kern w:val="0"/>
          <w:sz w:val="24"/>
          <w:szCs w:val="24"/>
        </w:rPr>
        <w:t>教</w:t>
      </w:r>
      <w:r>
        <w:rPr>
          <w:rFonts w:ascii="仿宋" w:hAnsi="仿宋" w:eastAsia="仿宋" w:cs="仿宋"/>
          <w:bCs/>
          <w:color w:val="000000"/>
          <w:spacing w:val="-1"/>
          <w:w w:val="101"/>
          <w:kern w:val="0"/>
          <w:sz w:val="24"/>
          <w:szCs w:val="24"/>
        </w:rPr>
        <w:t>师</w:t>
      </w:r>
      <w:r>
        <w:rPr>
          <w:rFonts w:ascii="仿宋" w:hAnsi="仿宋" w:eastAsia="仿宋" w:cs="仿宋"/>
          <w:bCs/>
          <w:color w:val="000000"/>
          <w:kern w:val="0"/>
          <w:sz w:val="24"/>
          <w:szCs w:val="24"/>
        </w:rPr>
        <w:t>资</w:t>
      </w:r>
      <w:r>
        <w:rPr>
          <w:rFonts w:ascii="仿宋" w:hAnsi="仿宋" w:eastAsia="仿宋" w:cs="仿宋"/>
          <w:bCs/>
          <w:color w:val="000000"/>
          <w:spacing w:val="-2"/>
          <w:kern w:val="0"/>
          <w:sz w:val="24"/>
          <w:szCs w:val="24"/>
        </w:rPr>
        <w:t>源</w:t>
      </w:r>
      <w:r>
        <w:rPr>
          <w:rFonts w:ascii="仿宋" w:hAnsi="仿宋" w:eastAsia="仿宋" w:cs="仿宋"/>
          <w:bCs/>
          <w:color w:val="000000"/>
          <w:spacing w:val="-1"/>
          <w:w w:val="101"/>
          <w:kern w:val="0"/>
          <w:sz w:val="24"/>
          <w:szCs w:val="24"/>
        </w:rPr>
        <w:t>。</w:t>
      </w:r>
    </w:p>
    <w:p>
      <w:pPr>
        <w:keepNext w:val="0"/>
        <w:keepLines w:val="0"/>
        <w:pageBreakBefore w:val="0"/>
        <w:widowControl/>
        <w:kinsoku/>
        <w:wordWrap/>
        <w:overflowPunct/>
        <w:topLinePunct w:val="0"/>
        <w:autoSpaceDE w:val="0"/>
        <w:autoSpaceDN w:val="0"/>
        <w:bidi w:val="0"/>
        <w:adjustRightInd/>
        <w:snapToGrid/>
        <w:spacing w:line="360" w:lineRule="auto"/>
        <w:ind w:left="51" w:firstLine="522"/>
        <w:textAlignment w:val="auto"/>
        <w:rPr>
          <w:sz w:val="24"/>
          <w:szCs w:val="24"/>
        </w:rPr>
      </w:pPr>
      <w:r>
        <w:rPr>
          <w:rFonts w:ascii="仿宋" w:hAnsi="仿宋" w:eastAsia="仿宋" w:cs="仿宋"/>
          <w:bCs/>
          <w:color w:val="000000"/>
          <w:spacing w:val="-1"/>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师</w:t>
      </w:r>
      <w:r>
        <w:rPr>
          <w:rFonts w:ascii="仿宋" w:hAnsi="仿宋" w:eastAsia="仿宋" w:cs="仿宋"/>
          <w:bCs/>
          <w:color w:val="000000"/>
          <w:w w:val="52"/>
          <w:kern w:val="0"/>
          <w:sz w:val="24"/>
          <w:szCs w:val="24"/>
        </w:rPr>
        <w:t xml:space="preserve"> </w:t>
      </w:r>
      <w:r>
        <w:rPr>
          <w:rFonts w:ascii="仿宋" w:hAnsi="仿宋" w:eastAsia="仿宋" w:cs="仿宋"/>
          <w:bCs/>
          <w:color w:val="000000"/>
          <w:spacing w:val="-2"/>
          <w:w w:val="102"/>
          <w:kern w:val="0"/>
          <w:sz w:val="24"/>
          <w:szCs w:val="24"/>
        </w:rPr>
        <w:t>14</w:t>
      </w:r>
      <w:r>
        <w:rPr>
          <w:rFonts w:ascii="仿宋" w:hAnsi="仿宋" w:eastAsia="仿宋" w:cs="仿宋"/>
          <w:bCs/>
          <w:color w:val="000000"/>
          <w:w w:val="54"/>
          <w:kern w:val="0"/>
          <w:sz w:val="24"/>
          <w:szCs w:val="24"/>
        </w:rPr>
        <w:t xml:space="preserve"> </w:t>
      </w:r>
      <w:r>
        <w:rPr>
          <w:rFonts w:ascii="仿宋" w:hAnsi="仿宋" w:eastAsia="仿宋" w:cs="仿宋"/>
          <w:bCs/>
          <w:color w:val="000000"/>
          <w:spacing w:val="-3"/>
          <w:kern w:val="0"/>
          <w:sz w:val="24"/>
          <w:szCs w:val="24"/>
        </w:rPr>
        <w:t>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其</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中</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具</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相</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关</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级</w:t>
      </w:r>
      <w:r>
        <w:rPr>
          <w:rFonts w:ascii="仿宋" w:hAnsi="仿宋" w:eastAsia="仿宋" w:cs="仿宋"/>
          <w:bCs/>
          <w:color w:val="000000"/>
          <w:spacing w:val="-1"/>
          <w:w w:val="101"/>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术</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56"/>
          <w:kern w:val="0"/>
          <w:sz w:val="24"/>
          <w:szCs w:val="24"/>
        </w:rPr>
        <w:t xml:space="preserve"> </w:t>
      </w:r>
      <w:r>
        <w:rPr>
          <w:rFonts w:ascii="仿宋" w:hAnsi="仿宋" w:eastAsia="仿宋" w:cs="仿宋"/>
          <w:bCs/>
          <w:color w:val="000000"/>
          <w:kern w:val="0"/>
          <w:sz w:val="24"/>
          <w:szCs w:val="24"/>
        </w:rPr>
        <w:t>10</w:t>
      </w:r>
      <w:r>
        <w:rPr>
          <w:rFonts w:ascii="仿宋" w:hAnsi="仿宋" w:eastAsia="仿宋" w:cs="仿宋"/>
          <w:bCs/>
          <w:color w:val="000000"/>
          <w:w w:val="53"/>
          <w:kern w:val="0"/>
          <w:sz w:val="24"/>
          <w:szCs w:val="24"/>
        </w:rPr>
        <w:t xml:space="preserve"> </w:t>
      </w:r>
      <w:r>
        <w:rPr>
          <w:rFonts w:ascii="仿宋" w:hAnsi="仿宋" w:eastAsia="仿宋" w:cs="仿宋"/>
          <w:bCs/>
          <w:color w:val="000000"/>
          <w:spacing w:val="-3"/>
          <w:kern w:val="0"/>
          <w:sz w:val="24"/>
          <w:szCs w:val="24"/>
        </w:rPr>
        <w:t>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任</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师</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与</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本</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spacing w:val="-4"/>
          <w:w w:val="102"/>
          <w:kern w:val="0"/>
          <w:sz w:val="24"/>
          <w:szCs w:val="24"/>
        </w:rPr>
        <w:t>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籍</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比</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不</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低</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于</w:t>
      </w:r>
      <w:r>
        <w:rPr>
          <w:rFonts w:ascii="仿宋" w:hAnsi="仿宋" w:eastAsia="仿宋" w:cs="仿宋"/>
          <w:bCs/>
          <w:color w:val="000000"/>
          <w:w w:val="52"/>
          <w:kern w:val="0"/>
          <w:sz w:val="24"/>
          <w:szCs w:val="24"/>
        </w:rPr>
        <w:t xml:space="preserve"> </w:t>
      </w:r>
      <w:r>
        <w:rPr>
          <w:rFonts w:ascii="仿宋" w:hAnsi="仿宋" w:eastAsia="仿宋" w:cs="仿宋"/>
          <w:bCs/>
          <w:color w:val="000000"/>
          <w:spacing w:val="-2"/>
          <w:w w:val="102"/>
          <w:kern w:val="0"/>
          <w:sz w:val="24"/>
          <w:szCs w:val="24"/>
        </w:rPr>
        <w:t>1:30</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具</w:t>
      </w:r>
      <w:r>
        <w:rPr>
          <w:rFonts w:ascii="仿宋" w:hAnsi="仿宋" w:eastAsia="仿宋" w:cs="仿宋"/>
          <w:bCs/>
          <w:color w:val="000000"/>
          <w:spacing w:val="-6"/>
          <w:w w:val="10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本</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科</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历</w:t>
      </w:r>
      <w:r>
        <w:rPr>
          <w:rFonts w:ascii="仿宋" w:hAnsi="仿宋" w:eastAsia="仿宋" w:cs="仿宋"/>
          <w:bCs/>
          <w:color w:val="000000"/>
          <w:w w:val="51"/>
          <w:kern w:val="0"/>
          <w:sz w:val="24"/>
          <w:szCs w:val="24"/>
        </w:rPr>
        <w:t xml:space="preserve"> </w:t>
      </w:r>
      <w:r>
        <w:rPr>
          <w:rFonts w:ascii="仿宋" w:hAnsi="仿宋" w:eastAsia="仿宋" w:cs="仿宋"/>
          <w:bCs/>
          <w:color w:val="000000"/>
          <w:kern w:val="0"/>
          <w:sz w:val="24"/>
          <w:szCs w:val="24"/>
        </w:rPr>
        <w:t>90%</w:t>
      </w:r>
      <w:r>
        <w:rPr>
          <w:rFonts w:ascii="仿宋" w:hAnsi="仿宋" w:eastAsia="仿宋" w:cs="仿宋"/>
          <w:bCs/>
          <w:color w:val="000000"/>
          <w:w w:val="6"/>
          <w:kern w:val="0"/>
          <w:sz w:val="24"/>
          <w:szCs w:val="24"/>
        </w:rPr>
        <w:t xml:space="preserve"> </w:t>
      </w:r>
      <w:r>
        <w:rPr>
          <w:rFonts w:ascii="仿宋" w:hAnsi="仿宋" w:eastAsia="仿宋" w:cs="仿宋"/>
          <w:bCs/>
          <w:color w:val="000000"/>
          <w:kern w:val="0"/>
          <w:sz w:val="24"/>
          <w:szCs w:val="24"/>
        </w:rPr>
        <w:t>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上</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获</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得与</w:t>
      </w:r>
      <w:r>
        <w:rPr>
          <w:rFonts w:ascii="仿宋" w:hAnsi="仿宋" w:eastAsia="仿宋" w:cs="仿宋"/>
          <w:bCs/>
          <w:color w:val="000000"/>
          <w:spacing w:val="-9"/>
          <w:w w:val="104"/>
          <w:kern w:val="0"/>
          <w:sz w:val="24"/>
          <w:szCs w:val="24"/>
        </w:rPr>
        <w:t>专</w:t>
      </w:r>
      <w:r>
        <w:rPr>
          <w:rFonts w:ascii="仿宋" w:hAnsi="仿宋" w:eastAsia="仿宋" w:cs="仿宋"/>
          <w:bCs/>
          <w:color w:val="000000"/>
          <w:kern w:val="0"/>
          <w:sz w:val="24"/>
          <w:szCs w:val="24"/>
        </w:rPr>
        <w:t>业</w:t>
      </w:r>
      <w:r>
        <w:rPr>
          <w:rFonts w:ascii="仿宋" w:hAnsi="仿宋" w:eastAsia="仿宋" w:cs="仿宋"/>
          <w:bCs/>
          <w:color w:val="000000"/>
          <w:spacing w:val="-2"/>
          <w:kern w:val="0"/>
          <w:sz w:val="24"/>
          <w:szCs w:val="24"/>
        </w:rPr>
        <w:t>相</w:t>
      </w:r>
      <w:r>
        <w:rPr>
          <w:rFonts w:ascii="仿宋" w:hAnsi="仿宋" w:eastAsia="仿宋" w:cs="仿宋"/>
          <w:bCs/>
          <w:color w:val="000000"/>
          <w:spacing w:val="-1"/>
          <w:w w:val="101"/>
          <w:kern w:val="0"/>
          <w:sz w:val="24"/>
          <w:szCs w:val="24"/>
        </w:rPr>
        <w:t>关</w:t>
      </w:r>
      <w:r>
        <w:rPr>
          <w:rFonts w:ascii="仿宋" w:hAnsi="仿宋" w:eastAsia="仿宋" w:cs="仿宋"/>
          <w:bCs/>
          <w:color w:val="000000"/>
          <w:kern w:val="0"/>
          <w:sz w:val="24"/>
          <w:szCs w:val="24"/>
        </w:rPr>
        <w:t>的</w:t>
      </w:r>
      <w:r>
        <w:rPr>
          <w:rFonts w:ascii="仿宋" w:hAnsi="仿宋" w:eastAsia="仿宋" w:cs="仿宋"/>
          <w:bCs/>
          <w:color w:val="000000"/>
          <w:spacing w:val="-2"/>
          <w:kern w:val="0"/>
          <w:sz w:val="24"/>
          <w:szCs w:val="24"/>
        </w:rPr>
        <w:t>高</w:t>
      </w:r>
      <w:r>
        <w:rPr>
          <w:rFonts w:ascii="仿宋" w:hAnsi="仿宋" w:eastAsia="仿宋" w:cs="仿宋"/>
          <w:bCs/>
          <w:color w:val="000000"/>
          <w:spacing w:val="-1"/>
          <w:w w:val="101"/>
          <w:kern w:val="0"/>
          <w:sz w:val="24"/>
          <w:szCs w:val="24"/>
        </w:rPr>
        <w:t>级</w:t>
      </w:r>
      <w:r>
        <w:rPr>
          <w:rFonts w:ascii="仿宋" w:hAnsi="仿宋" w:eastAsia="仿宋" w:cs="仿宋"/>
          <w:bCs/>
          <w:color w:val="000000"/>
          <w:kern w:val="0"/>
          <w:sz w:val="24"/>
          <w:szCs w:val="24"/>
        </w:rPr>
        <w:t>工</w:t>
      </w:r>
      <w:r>
        <w:rPr>
          <w:rFonts w:ascii="仿宋" w:hAnsi="仿宋" w:eastAsia="仿宋" w:cs="仿宋"/>
          <w:bCs/>
          <w:color w:val="000000"/>
          <w:spacing w:val="-2"/>
          <w:kern w:val="0"/>
          <w:sz w:val="24"/>
          <w:szCs w:val="24"/>
        </w:rPr>
        <w:t>职</w:t>
      </w:r>
      <w:r>
        <w:rPr>
          <w:rFonts w:ascii="仿宋" w:hAnsi="仿宋" w:eastAsia="仿宋" w:cs="仿宋"/>
          <w:bCs/>
          <w:color w:val="000000"/>
          <w:spacing w:val="-1"/>
          <w:w w:val="101"/>
          <w:kern w:val="0"/>
          <w:sz w:val="24"/>
          <w:szCs w:val="24"/>
        </w:rPr>
        <w:t>业</w:t>
      </w:r>
      <w:r>
        <w:rPr>
          <w:rFonts w:ascii="仿宋" w:hAnsi="仿宋" w:eastAsia="仿宋" w:cs="仿宋"/>
          <w:bCs/>
          <w:color w:val="000000"/>
          <w:spacing w:val="-1"/>
          <w:kern w:val="0"/>
          <w:sz w:val="24"/>
          <w:szCs w:val="24"/>
        </w:rPr>
        <w:t>资</w:t>
      </w:r>
      <w:r>
        <w:rPr>
          <w:rFonts w:ascii="仿宋" w:hAnsi="仿宋" w:eastAsia="仿宋" w:cs="仿宋"/>
          <w:bCs/>
          <w:color w:val="000000"/>
          <w:kern w:val="0"/>
          <w:sz w:val="24"/>
          <w:szCs w:val="24"/>
        </w:rPr>
        <w:t>格</w:t>
      </w:r>
      <w:r>
        <w:rPr>
          <w:rFonts w:ascii="仿宋" w:hAnsi="仿宋" w:eastAsia="仿宋" w:cs="仿宋"/>
          <w:bCs/>
          <w:color w:val="000000"/>
          <w:w w:val="51"/>
          <w:kern w:val="0"/>
          <w:sz w:val="24"/>
          <w:szCs w:val="24"/>
        </w:rPr>
        <w:t xml:space="preserve"> </w:t>
      </w:r>
      <w:r>
        <w:rPr>
          <w:rFonts w:ascii="仿宋" w:hAnsi="仿宋" w:eastAsia="仿宋" w:cs="仿宋"/>
          <w:bCs/>
          <w:color w:val="000000"/>
          <w:kern w:val="0"/>
          <w:sz w:val="24"/>
          <w:szCs w:val="24"/>
        </w:rPr>
        <w:t>60%以</w:t>
      </w:r>
      <w:r>
        <w:rPr>
          <w:rFonts w:ascii="仿宋" w:hAnsi="仿宋" w:eastAsia="仿宋" w:cs="仿宋"/>
          <w:bCs/>
          <w:color w:val="000000"/>
          <w:spacing w:val="-2"/>
          <w:kern w:val="0"/>
          <w:sz w:val="24"/>
          <w:szCs w:val="24"/>
        </w:rPr>
        <w:t>上</w:t>
      </w:r>
      <w:r>
        <w:rPr>
          <w:rFonts w:ascii="仿宋" w:hAnsi="仿宋" w:eastAsia="仿宋" w:cs="仿宋"/>
          <w:bCs/>
          <w:color w:val="000000"/>
          <w:spacing w:val="-26"/>
          <w:kern w:val="0"/>
          <w:sz w:val="24"/>
          <w:szCs w:val="24"/>
        </w:rPr>
        <w:t>。专</w:t>
      </w:r>
      <w:r>
        <w:rPr>
          <w:rFonts w:ascii="仿宋" w:hAnsi="仿宋" w:eastAsia="仿宋" w:cs="仿宋"/>
          <w:bCs/>
          <w:color w:val="000000"/>
          <w:spacing w:val="-25"/>
          <w:kern w:val="0"/>
          <w:sz w:val="24"/>
          <w:szCs w:val="24"/>
        </w:rPr>
        <w:t>业</w:t>
      </w:r>
      <w:r>
        <w:rPr>
          <w:rFonts w:ascii="仿宋" w:hAnsi="仿宋" w:eastAsia="仿宋" w:cs="仿宋"/>
          <w:bCs/>
          <w:color w:val="000000"/>
          <w:spacing w:val="-9"/>
          <w:w w:val="104"/>
          <w:kern w:val="0"/>
          <w:sz w:val="24"/>
          <w:szCs w:val="24"/>
        </w:rPr>
        <w:t>负</w:t>
      </w:r>
      <w:r>
        <w:rPr>
          <w:rFonts w:ascii="仿宋" w:hAnsi="仿宋" w:eastAsia="仿宋" w:cs="仿宋"/>
          <w:bCs/>
          <w:color w:val="000000"/>
          <w:kern w:val="0"/>
          <w:sz w:val="24"/>
          <w:szCs w:val="24"/>
        </w:rPr>
        <w:t>责</w:t>
      </w:r>
      <w:r>
        <w:rPr>
          <w:rFonts w:ascii="仿宋" w:hAnsi="仿宋" w:eastAsia="仿宋" w:cs="仿宋"/>
          <w:bCs/>
          <w:color w:val="000000"/>
          <w:spacing w:val="-2"/>
          <w:kern w:val="0"/>
          <w:sz w:val="24"/>
          <w:szCs w:val="24"/>
        </w:rPr>
        <w:t>人</w:t>
      </w:r>
      <w:r>
        <w:rPr>
          <w:rFonts w:ascii="仿宋" w:hAnsi="仿宋" w:eastAsia="仿宋" w:cs="仿宋"/>
          <w:bCs/>
          <w:color w:val="000000"/>
          <w:spacing w:val="-1"/>
          <w:w w:val="101"/>
          <w:kern w:val="0"/>
          <w:sz w:val="24"/>
          <w:szCs w:val="24"/>
        </w:rPr>
        <w:t>具</w:t>
      </w:r>
      <w:r>
        <w:rPr>
          <w:rFonts w:ascii="仿宋" w:hAnsi="仿宋" w:eastAsia="仿宋" w:cs="仿宋"/>
          <w:bCs/>
          <w:color w:val="000000"/>
          <w:kern w:val="0"/>
          <w:sz w:val="24"/>
          <w:szCs w:val="24"/>
        </w:rPr>
        <w:t>有</w:t>
      </w:r>
      <w:r>
        <w:rPr>
          <w:rFonts w:ascii="仿宋" w:hAnsi="仿宋" w:eastAsia="仿宋" w:cs="仿宋"/>
          <w:bCs/>
          <w:color w:val="000000"/>
          <w:spacing w:val="-2"/>
          <w:kern w:val="0"/>
          <w:sz w:val="24"/>
          <w:szCs w:val="24"/>
        </w:rPr>
        <w:t>本</w:t>
      </w:r>
      <w:r>
        <w:rPr>
          <w:rFonts w:ascii="仿宋" w:hAnsi="仿宋" w:eastAsia="仿宋" w:cs="仿宋"/>
          <w:bCs/>
          <w:color w:val="000000"/>
          <w:spacing w:val="-1"/>
          <w:w w:val="101"/>
          <w:kern w:val="0"/>
          <w:sz w:val="24"/>
          <w:szCs w:val="24"/>
        </w:rPr>
        <w:t>科</w:t>
      </w:r>
      <w:r>
        <w:rPr>
          <w:rFonts w:ascii="仿宋" w:hAnsi="仿宋" w:eastAsia="仿宋" w:cs="仿宋"/>
          <w:bCs/>
          <w:color w:val="000000"/>
          <w:kern w:val="0"/>
          <w:sz w:val="24"/>
          <w:szCs w:val="24"/>
        </w:rPr>
        <w:t>学</w:t>
      </w:r>
      <w:r>
        <w:rPr>
          <w:rFonts w:ascii="仿宋" w:hAnsi="仿宋" w:eastAsia="仿宋" w:cs="仿宋"/>
          <w:bCs/>
          <w:color w:val="000000"/>
          <w:spacing w:val="-2"/>
          <w:kern w:val="0"/>
          <w:sz w:val="24"/>
          <w:szCs w:val="24"/>
        </w:rPr>
        <w:t>历</w:t>
      </w:r>
      <w:r>
        <w:rPr>
          <w:rFonts w:ascii="仿宋" w:hAnsi="仿宋" w:eastAsia="仿宋" w:cs="仿宋"/>
          <w:bCs/>
          <w:color w:val="000000"/>
          <w:spacing w:val="-1"/>
          <w:w w:val="101"/>
          <w:kern w:val="0"/>
          <w:sz w:val="24"/>
          <w:szCs w:val="24"/>
        </w:rPr>
        <w:t>和</w:t>
      </w:r>
      <w:r>
        <w:rPr>
          <w:rFonts w:ascii="仿宋" w:hAnsi="仿宋" w:eastAsia="仿宋" w:cs="仿宋"/>
          <w:bCs/>
          <w:color w:val="000000"/>
          <w:spacing w:val="-1"/>
          <w:kern w:val="0"/>
          <w:sz w:val="24"/>
          <w:szCs w:val="24"/>
        </w:rPr>
        <w:t>中</w:t>
      </w:r>
      <w:r>
        <w:rPr>
          <w:rFonts w:ascii="仿宋" w:hAnsi="仿宋" w:eastAsia="仿宋" w:cs="仿宋"/>
          <w:bCs/>
          <w:color w:val="000000"/>
          <w:kern w:val="0"/>
          <w:sz w:val="24"/>
          <w:szCs w:val="24"/>
        </w:rPr>
        <w:t>级职称</w:t>
      </w:r>
      <w:r>
        <w:rPr>
          <w:rFonts w:ascii="仿宋" w:hAnsi="仿宋" w:eastAsia="仿宋" w:cs="仿宋"/>
          <w:bCs/>
          <w:color w:val="000000"/>
          <w:spacing w:val="-1"/>
          <w:kern w:val="0"/>
          <w:sz w:val="24"/>
          <w:szCs w:val="24"/>
        </w:rPr>
        <w:t>，</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具</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相</w:t>
      </w:r>
      <w:r>
        <w:rPr>
          <w:rFonts w:ascii="仿宋" w:hAnsi="仿宋" w:eastAsia="仿宋" w:cs="仿宋"/>
          <w:bCs/>
          <w:color w:val="000000"/>
          <w:spacing w:val="1"/>
          <w:kern w:val="0"/>
          <w:sz w:val="24"/>
          <w:szCs w:val="24"/>
        </w:rPr>
        <w:t>关</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高</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级</w:t>
      </w:r>
      <w:r>
        <w:rPr>
          <w:rFonts w:ascii="仿宋" w:hAnsi="仿宋" w:eastAsia="仿宋" w:cs="仿宋"/>
          <w:bCs/>
          <w:color w:val="000000"/>
          <w:kern w:val="0"/>
          <w:sz w:val="24"/>
          <w:szCs w:val="24"/>
        </w:rPr>
        <w:t>工</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格</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证</w:t>
      </w:r>
      <w:r>
        <w:rPr>
          <w:rFonts w:ascii="仿宋" w:hAnsi="仿宋" w:eastAsia="仿宋" w:cs="仿宋"/>
          <w:bCs/>
          <w:color w:val="000000"/>
          <w:spacing w:val="-4"/>
          <w:w w:val="102"/>
          <w:kern w:val="0"/>
          <w:sz w:val="24"/>
          <w:szCs w:val="24"/>
        </w:rPr>
        <w:t>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从</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本</w:t>
      </w:r>
      <w:r>
        <w:rPr>
          <w:rFonts w:ascii="仿宋" w:hAnsi="仿宋" w:eastAsia="仿宋" w:cs="仿宋"/>
          <w:bCs/>
          <w:color w:val="000000"/>
          <w:spacing w:val="1"/>
          <w:kern w:val="0"/>
          <w:sz w:val="24"/>
          <w:szCs w:val="24"/>
        </w:rPr>
        <w:t>专</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52"/>
          <w:kern w:val="0"/>
          <w:sz w:val="24"/>
          <w:szCs w:val="24"/>
        </w:rPr>
        <w:t xml:space="preserve"> </w:t>
      </w:r>
      <w:r>
        <w:rPr>
          <w:rFonts w:ascii="仿宋" w:hAnsi="仿宋" w:eastAsia="仿宋" w:cs="仿宋"/>
          <w:bCs/>
          <w:color w:val="000000"/>
          <w:spacing w:val="2"/>
          <w:kern w:val="0"/>
          <w:sz w:val="24"/>
          <w:szCs w:val="24"/>
        </w:rPr>
        <w:t>3</w:t>
      </w:r>
      <w:r>
        <w:rPr>
          <w:rFonts w:ascii="仿宋" w:hAnsi="仿宋" w:eastAsia="仿宋" w:cs="仿宋"/>
          <w:bCs/>
          <w:color w:val="000000"/>
          <w:w w:val="52"/>
          <w:kern w:val="0"/>
          <w:sz w:val="24"/>
          <w:szCs w:val="24"/>
        </w:rPr>
        <w:t xml:space="preserve"> </w:t>
      </w:r>
      <w:r>
        <w:rPr>
          <w:rFonts w:ascii="仿宋" w:hAnsi="仿宋" w:eastAsia="仿宋" w:cs="仿宋"/>
          <w:bCs/>
          <w:color w:val="000000"/>
          <w:spacing w:val="-9"/>
          <w:w w:val="104"/>
          <w:kern w:val="0"/>
          <w:sz w:val="24"/>
          <w:szCs w:val="24"/>
        </w:rPr>
        <w:t>年</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以</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上</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水</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平</w:t>
      </w:r>
      <w:r>
        <w:rPr>
          <w:rFonts w:ascii="仿宋" w:hAnsi="仿宋" w:eastAsia="仿宋" w:cs="仿宋"/>
          <w:bCs/>
          <w:color w:val="000000"/>
          <w:spacing w:val="1"/>
          <w:kern w:val="0"/>
          <w:sz w:val="24"/>
          <w:szCs w:val="24"/>
        </w:rPr>
        <w:t>高</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聘</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请</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有</w:t>
      </w:r>
      <w:r>
        <w:rPr>
          <w:rFonts w:ascii="仿宋" w:hAnsi="仿宋" w:eastAsia="仿宋" w:cs="仿宋"/>
          <w:bCs/>
          <w:color w:val="000000"/>
          <w:spacing w:val="1"/>
          <w:kern w:val="0"/>
          <w:sz w:val="24"/>
          <w:szCs w:val="24"/>
        </w:rPr>
        <w:t>实</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践</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经</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kern w:val="0"/>
          <w:sz w:val="24"/>
          <w:szCs w:val="24"/>
        </w:rPr>
        <w:t>兼</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兼</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师</w:t>
      </w:r>
      <w:r>
        <w:rPr>
          <w:rFonts w:ascii="仿宋" w:hAnsi="仿宋" w:eastAsia="仿宋" w:cs="仿宋"/>
          <w:bCs/>
          <w:color w:val="000000"/>
          <w:spacing w:val="1"/>
          <w:kern w:val="0"/>
          <w:sz w:val="24"/>
          <w:szCs w:val="24"/>
        </w:rPr>
        <w:t>应</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具</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有</w:t>
      </w:r>
      <w:r>
        <w:rPr>
          <w:rFonts w:ascii="仿宋" w:hAnsi="仿宋" w:eastAsia="仿宋" w:cs="仿宋"/>
          <w:bCs/>
          <w:color w:val="000000"/>
          <w:spacing w:val="-4"/>
          <w:w w:val="102"/>
          <w:kern w:val="0"/>
          <w:sz w:val="24"/>
          <w:szCs w:val="24"/>
        </w:rPr>
        <w:t>高</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级</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及</w:t>
      </w:r>
      <w:r>
        <w:rPr>
          <w:rFonts w:ascii="仿宋" w:hAnsi="仿宋" w:eastAsia="仿宋" w:cs="仿宋"/>
          <w:bCs/>
          <w:color w:val="000000"/>
          <w:spacing w:val="-4"/>
          <w:w w:val="102"/>
          <w:kern w:val="0"/>
          <w:sz w:val="24"/>
          <w:szCs w:val="24"/>
        </w:rPr>
        <w:t>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上</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资</w:t>
      </w:r>
      <w:r>
        <w:rPr>
          <w:rFonts w:ascii="仿宋" w:hAnsi="仿宋" w:eastAsia="仿宋" w:cs="仿宋"/>
          <w:bCs/>
          <w:color w:val="000000"/>
          <w:kern w:val="0"/>
          <w:sz w:val="24"/>
          <w:szCs w:val="24"/>
        </w:rPr>
        <w:t>格</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或</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级</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以上</w:t>
      </w:r>
      <w:r>
        <w:rPr>
          <w:rFonts w:ascii="仿宋" w:hAnsi="仿宋" w:eastAsia="仿宋" w:cs="仿宋"/>
          <w:bCs/>
          <w:color w:val="000000"/>
          <w:spacing w:val="-9"/>
          <w:w w:val="104"/>
          <w:kern w:val="0"/>
          <w:sz w:val="24"/>
          <w:szCs w:val="24"/>
        </w:rPr>
        <w:t>专</w:t>
      </w:r>
      <w:r>
        <w:rPr>
          <w:rFonts w:ascii="仿宋" w:hAnsi="仿宋" w:eastAsia="仿宋" w:cs="仿宋"/>
          <w:bCs/>
          <w:color w:val="000000"/>
          <w:kern w:val="0"/>
          <w:sz w:val="24"/>
          <w:szCs w:val="24"/>
        </w:rPr>
        <w:t>业</w:t>
      </w:r>
      <w:r>
        <w:rPr>
          <w:rFonts w:ascii="仿宋" w:hAnsi="仿宋" w:eastAsia="仿宋" w:cs="仿宋"/>
          <w:bCs/>
          <w:color w:val="000000"/>
          <w:spacing w:val="-2"/>
          <w:kern w:val="0"/>
          <w:sz w:val="24"/>
          <w:szCs w:val="24"/>
        </w:rPr>
        <w:t>技</w:t>
      </w:r>
      <w:r>
        <w:rPr>
          <w:rFonts w:ascii="仿宋" w:hAnsi="仿宋" w:eastAsia="仿宋" w:cs="仿宋"/>
          <w:bCs/>
          <w:color w:val="000000"/>
          <w:spacing w:val="-1"/>
          <w:w w:val="101"/>
          <w:kern w:val="0"/>
          <w:sz w:val="24"/>
          <w:szCs w:val="24"/>
        </w:rPr>
        <w:t>术</w:t>
      </w:r>
      <w:r>
        <w:rPr>
          <w:rFonts w:ascii="仿宋" w:hAnsi="仿宋" w:eastAsia="仿宋" w:cs="仿宋"/>
          <w:bCs/>
          <w:color w:val="000000"/>
          <w:kern w:val="0"/>
          <w:sz w:val="24"/>
          <w:szCs w:val="24"/>
        </w:rPr>
        <w:t>职</w:t>
      </w:r>
      <w:r>
        <w:rPr>
          <w:rFonts w:ascii="仿宋" w:hAnsi="仿宋" w:eastAsia="仿宋" w:cs="仿宋"/>
          <w:bCs/>
          <w:color w:val="000000"/>
          <w:spacing w:val="-2"/>
          <w:kern w:val="0"/>
          <w:sz w:val="24"/>
          <w:szCs w:val="24"/>
        </w:rPr>
        <w:t>称</w:t>
      </w:r>
      <w:r>
        <w:rPr>
          <w:rFonts w:ascii="仿宋" w:hAnsi="仿宋" w:eastAsia="仿宋" w:cs="仿宋"/>
          <w:bCs/>
          <w:color w:val="000000"/>
          <w:spacing w:val="-1"/>
          <w:w w:val="101"/>
          <w:kern w:val="0"/>
          <w:sz w:val="24"/>
          <w:szCs w:val="24"/>
        </w:rPr>
        <w:t>，</w:t>
      </w:r>
      <w:r>
        <w:rPr>
          <w:rFonts w:ascii="仿宋" w:hAnsi="仿宋" w:eastAsia="仿宋" w:cs="仿宋"/>
          <w:bCs/>
          <w:color w:val="000000"/>
          <w:kern w:val="0"/>
          <w:sz w:val="24"/>
          <w:szCs w:val="24"/>
        </w:rPr>
        <w:t>能</w:t>
      </w:r>
      <w:r>
        <w:rPr>
          <w:rFonts w:ascii="仿宋" w:hAnsi="仿宋" w:eastAsia="仿宋" w:cs="仿宋"/>
          <w:bCs/>
          <w:color w:val="000000"/>
          <w:spacing w:val="-2"/>
          <w:kern w:val="0"/>
          <w:sz w:val="24"/>
          <w:szCs w:val="24"/>
        </w:rPr>
        <w:t>够</w:t>
      </w:r>
      <w:r>
        <w:rPr>
          <w:rFonts w:ascii="仿宋" w:hAnsi="仿宋" w:eastAsia="仿宋" w:cs="仿宋"/>
          <w:bCs/>
          <w:color w:val="000000"/>
          <w:spacing w:val="-1"/>
          <w:w w:val="101"/>
          <w:kern w:val="0"/>
          <w:sz w:val="24"/>
          <w:szCs w:val="24"/>
        </w:rPr>
        <w:t>参</w:t>
      </w:r>
      <w:r>
        <w:rPr>
          <w:rFonts w:ascii="仿宋" w:hAnsi="仿宋" w:eastAsia="仿宋" w:cs="仿宋"/>
          <w:bCs/>
          <w:color w:val="000000"/>
          <w:spacing w:val="-1"/>
          <w:kern w:val="0"/>
          <w:sz w:val="24"/>
          <w:szCs w:val="24"/>
        </w:rPr>
        <w:t>与</w:t>
      </w:r>
      <w:r>
        <w:rPr>
          <w:rFonts w:ascii="仿宋" w:hAnsi="仿宋" w:eastAsia="仿宋" w:cs="仿宋"/>
          <w:bCs/>
          <w:color w:val="000000"/>
          <w:kern w:val="0"/>
          <w:sz w:val="24"/>
          <w:szCs w:val="24"/>
        </w:rPr>
        <w:t>学校授</w:t>
      </w:r>
      <w:r>
        <w:rPr>
          <w:rFonts w:ascii="仿宋" w:hAnsi="仿宋" w:eastAsia="仿宋" w:cs="仿宋"/>
          <w:bCs/>
          <w:color w:val="000000"/>
          <w:spacing w:val="-1"/>
          <w:kern w:val="0"/>
          <w:sz w:val="24"/>
          <w:szCs w:val="24"/>
        </w:rPr>
        <w:t>课</w:t>
      </w:r>
      <w:r>
        <w:rPr>
          <w:rFonts w:ascii="仿宋" w:hAnsi="仿宋" w:eastAsia="仿宋" w:cs="仿宋"/>
          <w:bCs/>
          <w:color w:val="000000"/>
          <w:spacing w:val="1"/>
          <w:kern w:val="0"/>
          <w:sz w:val="24"/>
          <w:szCs w:val="24"/>
        </w:rPr>
        <w:t>、</w:t>
      </w:r>
      <w:r>
        <w:rPr>
          <w:rFonts w:ascii="仿宋" w:hAnsi="仿宋" w:eastAsia="仿宋" w:cs="仿宋"/>
          <w:bCs/>
          <w:color w:val="000000"/>
          <w:spacing w:val="-2"/>
          <w:kern w:val="0"/>
          <w:sz w:val="24"/>
          <w:szCs w:val="24"/>
        </w:rPr>
        <w:t>讲</w:t>
      </w:r>
      <w:r>
        <w:rPr>
          <w:rFonts w:ascii="仿宋" w:hAnsi="仿宋" w:eastAsia="仿宋" w:cs="仿宋"/>
          <w:bCs/>
          <w:color w:val="000000"/>
          <w:kern w:val="0"/>
          <w:sz w:val="24"/>
          <w:szCs w:val="24"/>
        </w:rPr>
        <w:t>座等教</w:t>
      </w:r>
      <w:r>
        <w:rPr>
          <w:rFonts w:ascii="仿宋" w:hAnsi="仿宋" w:eastAsia="仿宋" w:cs="仿宋"/>
          <w:bCs/>
          <w:color w:val="000000"/>
          <w:spacing w:val="-1"/>
          <w:kern w:val="0"/>
          <w:sz w:val="24"/>
          <w:szCs w:val="24"/>
        </w:rPr>
        <w:t>学</w:t>
      </w:r>
      <w:r>
        <w:rPr>
          <w:rFonts w:ascii="仿宋" w:hAnsi="仿宋" w:eastAsia="仿宋" w:cs="仿宋"/>
          <w:bCs/>
          <w:color w:val="000000"/>
          <w:spacing w:val="-4"/>
          <w:w w:val="102"/>
          <w:kern w:val="0"/>
          <w:sz w:val="24"/>
          <w:szCs w:val="24"/>
        </w:rPr>
        <w:t>活</w:t>
      </w:r>
      <w:r>
        <w:rPr>
          <w:rFonts w:ascii="仿宋" w:hAnsi="仿宋" w:eastAsia="仿宋" w:cs="仿宋"/>
          <w:bCs/>
          <w:color w:val="000000"/>
          <w:kern w:val="0"/>
          <w:sz w:val="24"/>
          <w:szCs w:val="24"/>
        </w:rPr>
        <w:t>动</w:t>
      </w:r>
      <w:r>
        <w:rPr>
          <w:rFonts w:ascii="仿宋" w:hAnsi="仿宋" w:eastAsia="仿宋" w:cs="仿宋"/>
          <w:bCs/>
          <w:color w:val="000000"/>
          <w:spacing w:val="-2"/>
          <w:kern w:val="0"/>
          <w:sz w:val="24"/>
          <w:szCs w:val="24"/>
        </w:rPr>
        <w:t>。</w:t>
      </w:r>
    </w:p>
    <w:p>
      <w:pPr>
        <w:autoSpaceDE w:val="0"/>
        <w:autoSpaceDN w:val="0"/>
        <w:ind w:left="573"/>
        <w:rPr>
          <w:rFonts w:ascii="楷体" w:hAnsi="楷体" w:eastAsia="楷体" w:cs="楷体"/>
          <w:bCs/>
          <w:color w:val="000000"/>
          <w:spacing w:val="17"/>
          <w:w w:val="93"/>
          <w:kern w:val="0"/>
          <w:sz w:val="26"/>
        </w:rPr>
      </w:pPr>
    </w:p>
    <w:p>
      <w:pPr>
        <w:autoSpaceDE w:val="0"/>
        <w:autoSpaceDN w:val="0"/>
        <w:ind w:left="573"/>
        <w:rPr>
          <w:rFonts w:ascii="楷体" w:hAnsi="楷体" w:eastAsia="楷体" w:cs="楷体"/>
          <w:bCs/>
          <w:color w:val="000000"/>
          <w:spacing w:val="17"/>
          <w:w w:val="93"/>
          <w:kern w:val="0"/>
          <w:sz w:val="26"/>
        </w:rPr>
      </w:pPr>
    </w:p>
    <w:p>
      <w:pPr>
        <w:autoSpaceDE w:val="0"/>
        <w:autoSpaceDN w:val="0"/>
        <w:ind w:left="573"/>
      </w:pPr>
      <w:r>
        <w:rPr>
          <w:rFonts w:ascii="楷体" w:hAnsi="楷体" w:eastAsia="楷体" w:cs="楷体"/>
          <w:bCs/>
          <w:color w:val="000000"/>
          <w:spacing w:val="17"/>
          <w:w w:val="93"/>
          <w:kern w:val="0"/>
          <w:sz w:val="26"/>
        </w:rPr>
        <w:t>（</w:t>
      </w:r>
      <w:r>
        <w:rPr>
          <w:rFonts w:ascii="楷体" w:hAnsi="楷体" w:eastAsia="楷体" w:cs="楷体"/>
          <w:bCs/>
          <w:color w:val="000000"/>
          <w:spacing w:val="3"/>
          <w:w w:val="92"/>
          <w:kern w:val="0"/>
          <w:sz w:val="26"/>
        </w:rPr>
        <w:t>二</w:t>
      </w:r>
      <w:r>
        <w:rPr>
          <w:rFonts w:ascii="楷体" w:hAnsi="楷体" w:eastAsia="楷体" w:cs="楷体"/>
          <w:bCs/>
          <w:color w:val="000000"/>
          <w:spacing w:val="14"/>
          <w:w w:val="94"/>
          <w:kern w:val="0"/>
          <w:sz w:val="26"/>
        </w:rPr>
        <w:t>）</w:t>
      </w:r>
      <w:r>
        <w:rPr>
          <w:rFonts w:ascii="楷体" w:hAnsi="楷体" w:eastAsia="楷体" w:cs="楷体"/>
          <w:bCs/>
          <w:color w:val="000000"/>
          <w:spacing w:val="11"/>
          <w:w w:val="90"/>
          <w:kern w:val="0"/>
          <w:sz w:val="26"/>
        </w:rPr>
        <w:t>教</w:t>
      </w:r>
      <w:r>
        <w:rPr>
          <w:rFonts w:ascii="楷体" w:hAnsi="楷体" w:eastAsia="楷体" w:cs="楷体"/>
          <w:bCs/>
          <w:color w:val="000000"/>
          <w:spacing w:val="9"/>
          <w:w w:val="92"/>
          <w:kern w:val="0"/>
          <w:sz w:val="26"/>
        </w:rPr>
        <w:t>学</w:t>
      </w:r>
      <w:r>
        <w:rPr>
          <w:rFonts w:ascii="楷体" w:hAnsi="楷体" w:eastAsia="楷体" w:cs="楷体"/>
          <w:bCs/>
          <w:color w:val="000000"/>
          <w:spacing w:val="8"/>
          <w:w w:val="94"/>
          <w:kern w:val="0"/>
          <w:sz w:val="26"/>
        </w:rPr>
        <w:t>设</w:t>
      </w:r>
      <w:r>
        <w:rPr>
          <w:rFonts w:ascii="楷体" w:hAnsi="楷体" w:eastAsia="楷体" w:cs="楷体"/>
          <w:bCs/>
          <w:color w:val="000000"/>
          <w:spacing w:val="17"/>
          <w:w w:val="90"/>
          <w:kern w:val="0"/>
          <w:sz w:val="26"/>
        </w:rPr>
        <w:t>施</w:t>
      </w:r>
    </w:p>
    <w:p>
      <w:pPr>
        <w:keepNext w:val="0"/>
        <w:keepLines w:val="0"/>
        <w:pageBreakBefore w:val="0"/>
        <w:widowControl/>
        <w:kinsoku/>
        <w:wordWrap/>
        <w:overflowPunct/>
        <w:topLinePunct w:val="0"/>
        <w:autoSpaceDE w:val="0"/>
        <w:autoSpaceDN w:val="0"/>
        <w:bidi w:val="0"/>
        <w:adjustRightInd/>
        <w:snapToGrid/>
        <w:spacing w:line="360" w:lineRule="auto"/>
        <w:ind w:left="573"/>
        <w:textAlignment w:val="auto"/>
        <w:rPr>
          <w:sz w:val="24"/>
          <w:szCs w:val="24"/>
        </w:rPr>
      </w:pPr>
      <w:r>
        <w:rPr>
          <w:rFonts w:ascii="仿宋" w:hAnsi="仿宋" w:eastAsia="仿宋" w:cs="仿宋"/>
          <w:bCs/>
          <w:color w:val="000000"/>
          <w:spacing w:val="-1"/>
          <w:kern w:val="0"/>
          <w:sz w:val="24"/>
          <w:szCs w:val="24"/>
        </w:rPr>
        <w:t>本专</w:t>
      </w:r>
      <w:r>
        <w:rPr>
          <w:rFonts w:ascii="仿宋" w:hAnsi="仿宋" w:eastAsia="仿宋" w:cs="仿宋"/>
          <w:bCs/>
          <w:color w:val="000000"/>
          <w:spacing w:val="-9"/>
          <w:w w:val="104"/>
          <w:kern w:val="0"/>
          <w:sz w:val="24"/>
          <w:szCs w:val="24"/>
        </w:rPr>
        <w:t>业</w:t>
      </w:r>
      <w:r>
        <w:rPr>
          <w:rFonts w:ascii="仿宋" w:hAnsi="仿宋" w:eastAsia="仿宋" w:cs="仿宋"/>
          <w:bCs/>
          <w:color w:val="000000"/>
          <w:kern w:val="0"/>
          <w:sz w:val="24"/>
          <w:szCs w:val="24"/>
        </w:rPr>
        <w:t>应</w:t>
      </w:r>
      <w:r>
        <w:rPr>
          <w:rFonts w:ascii="仿宋" w:hAnsi="仿宋" w:eastAsia="仿宋" w:cs="仿宋"/>
          <w:bCs/>
          <w:color w:val="000000"/>
          <w:spacing w:val="-2"/>
          <w:kern w:val="0"/>
          <w:sz w:val="24"/>
          <w:szCs w:val="24"/>
        </w:rPr>
        <w:t>配</w:t>
      </w:r>
      <w:r>
        <w:rPr>
          <w:rFonts w:ascii="仿宋" w:hAnsi="仿宋" w:eastAsia="仿宋" w:cs="仿宋"/>
          <w:bCs/>
          <w:color w:val="000000"/>
          <w:spacing w:val="-1"/>
          <w:w w:val="101"/>
          <w:kern w:val="0"/>
          <w:sz w:val="24"/>
          <w:szCs w:val="24"/>
        </w:rPr>
        <w:t>备</w:t>
      </w:r>
      <w:r>
        <w:rPr>
          <w:rFonts w:ascii="仿宋" w:hAnsi="仿宋" w:eastAsia="仿宋" w:cs="仿宋"/>
          <w:bCs/>
          <w:color w:val="000000"/>
          <w:kern w:val="0"/>
          <w:sz w:val="24"/>
          <w:szCs w:val="24"/>
        </w:rPr>
        <w:t>校</w:t>
      </w:r>
      <w:r>
        <w:rPr>
          <w:rFonts w:ascii="仿宋" w:hAnsi="仿宋" w:eastAsia="仿宋" w:cs="仿宋"/>
          <w:bCs/>
          <w:color w:val="000000"/>
          <w:spacing w:val="-2"/>
          <w:kern w:val="0"/>
          <w:sz w:val="24"/>
          <w:szCs w:val="24"/>
        </w:rPr>
        <w:t>内</w:t>
      </w:r>
      <w:r>
        <w:rPr>
          <w:rFonts w:ascii="仿宋" w:hAnsi="仿宋" w:eastAsia="仿宋" w:cs="仿宋"/>
          <w:bCs/>
          <w:color w:val="000000"/>
          <w:spacing w:val="-1"/>
          <w:w w:val="101"/>
          <w:kern w:val="0"/>
          <w:sz w:val="24"/>
          <w:szCs w:val="24"/>
        </w:rPr>
        <w:t>实</w:t>
      </w:r>
      <w:r>
        <w:rPr>
          <w:rFonts w:ascii="仿宋" w:hAnsi="仿宋" w:eastAsia="仿宋" w:cs="仿宋"/>
          <w:bCs/>
          <w:color w:val="000000"/>
          <w:kern w:val="0"/>
          <w:sz w:val="24"/>
          <w:szCs w:val="24"/>
        </w:rPr>
        <w:t>训</w:t>
      </w:r>
      <w:r>
        <w:rPr>
          <w:rFonts w:ascii="仿宋" w:hAnsi="仿宋" w:eastAsia="仿宋" w:cs="仿宋"/>
          <w:bCs/>
          <w:color w:val="000000"/>
          <w:spacing w:val="-2"/>
          <w:kern w:val="0"/>
          <w:sz w:val="24"/>
          <w:szCs w:val="24"/>
        </w:rPr>
        <w:t>室</w:t>
      </w:r>
      <w:r>
        <w:rPr>
          <w:rFonts w:ascii="仿宋" w:hAnsi="仿宋" w:eastAsia="仿宋" w:cs="仿宋"/>
          <w:bCs/>
          <w:color w:val="000000"/>
          <w:spacing w:val="-1"/>
          <w:w w:val="101"/>
          <w:kern w:val="0"/>
          <w:sz w:val="24"/>
          <w:szCs w:val="24"/>
        </w:rPr>
        <w:t>、</w:t>
      </w:r>
      <w:r>
        <w:rPr>
          <w:rFonts w:ascii="仿宋" w:hAnsi="仿宋" w:eastAsia="仿宋" w:cs="仿宋"/>
          <w:bCs/>
          <w:color w:val="000000"/>
          <w:spacing w:val="-1"/>
          <w:kern w:val="0"/>
          <w:sz w:val="24"/>
          <w:szCs w:val="24"/>
        </w:rPr>
        <w:t>校</w:t>
      </w:r>
      <w:r>
        <w:rPr>
          <w:rFonts w:ascii="仿宋" w:hAnsi="仿宋" w:eastAsia="仿宋" w:cs="仿宋"/>
          <w:bCs/>
          <w:color w:val="000000"/>
          <w:kern w:val="0"/>
          <w:sz w:val="24"/>
          <w:szCs w:val="24"/>
        </w:rPr>
        <w:t>外实训</w:t>
      </w:r>
      <w:r>
        <w:rPr>
          <w:rFonts w:ascii="仿宋" w:hAnsi="仿宋" w:eastAsia="仿宋" w:cs="仿宋"/>
          <w:bCs/>
          <w:color w:val="000000"/>
          <w:spacing w:val="-1"/>
          <w:kern w:val="0"/>
          <w:sz w:val="24"/>
          <w:szCs w:val="24"/>
        </w:rPr>
        <w:t>基</w:t>
      </w:r>
      <w:r>
        <w:rPr>
          <w:rFonts w:ascii="仿宋" w:hAnsi="仿宋" w:eastAsia="仿宋" w:cs="仿宋"/>
          <w:bCs/>
          <w:color w:val="000000"/>
          <w:spacing w:val="1"/>
          <w:kern w:val="0"/>
          <w:sz w:val="24"/>
          <w:szCs w:val="24"/>
        </w:rPr>
        <w:t>地</w:t>
      </w:r>
      <w:r>
        <w:rPr>
          <w:rFonts w:ascii="仿宋" w:hAnsi="仿宋" w:eastAsia="仿宋" w:cs="仿宋"/>
          <w:bCs/>
          <w:color w:val="000000"/>
          <w:spacing w:val="-2"/>
          <w:kern w:val="0"/>
          <w:sz w:val="24"/>
          <w:szCs w:val="24"/>
        </w:rPr>
        <w:t>和</w:t>
      </w:r>
      <w:r>
        <w:rPr>
          <w:rFonts w:ascii="仿宋" w:hAnsi="仿宋" w:eastAsia="仿宋" w:cs="仿宋"/>
          <w:bCs/>
          <w:color w:val="000000"/>
          <w:kern w:val="0"/>
          <w:sz w:val="24"/>
          <w:szCs w:val="24"/>
        </w:rPr>
        <w:t>信息化</w:t>
      </w:r>
      <w:r>
        <w:rPr>
          <w:rFonts w:ascii="仿宋" w:hAnsi="仿宋" w:eastAsia="仿宋" w:cs="仿宋"/>
          <w:bCs/>
          <w:color w:val="000000"/>
          <w:spacing w:val="-1"/>
          <w:kern w:val="0"/>
          <w:sz w:val="24"/>
          <w:szCs w:val="24"/>
        </w:rPr>
        <w:t>条</w:t>
      </w:r>
      <w:r>
        <w:rPr>
          <w:rFonts w:ascii="仿宋" w:hAnsi="仿宋" w:eastAsia="仿宋" w:cs="仿宋"/>
          <w:bCs/>
          <w:color w:val="000000"/>
          <w:spacing w:val="-4"/>
          <w:w w:val="102"/>
          <w:kern w:val="0"/>
          <w:sz w:val="24"/>
          <w:szCs w:val="24"/>
        </w:rPr>
        <w:t>件</w:t>
      </w:r>
      <w:r>
        <w:rPr>
          <w:rFonts w:ascii="仿宋" w:hAnsi="仿宋" w:eastAsia="仿宋" w:cs="仿宋"/>
          <w:bCs/>
          <w:color w:val="000000"/>
          <w:kern w:val="0"/>
          <w:sz w:val="24"/>
          <w:szCs w:val="24"/>
        </w:rPr>
        <w:t>。</w:t>
      </w:r>
    </w:p>
    <w:p>
      <w:pPr>
        <w:keepNext w:val="0"/>
        <w:keepLines w:val="0"/>
        <w:pageBreakBefore w:val="0"/>
        <w:widowControl/>
        <w:kinsoku/>
        <w:wordWrap/>
        <w:overflowPunct/>
        <w:topLinePunct w:val="0"/>
        <w:autoSpaceDE w:val="0"/>
        <w:autoSpaceDN w:val="0"/>
        <w:bidi w:val="0"/>
        <w:adjustRightInd/>
        <w:snapToGrid/>
        <w:spacing w:line="360" w:lineRule="auto"/>
        <w:ind w:left="573"/>
        <w:textAlignment w:val="auto"/>
        <w:rPr>
          <w:sz w:val="24"/>
          <w:szCs w:val="24"/>
        </w:rPr>
      </w:pPr>
      <w:r>
        <w:rPr>
          <w:rFonts w:ascii="仿宋" w:hAnsi="仿宋" w:eastAsia="仿宋" w:cs="仿宋"/>
          <w:bCs/>
          <w:color w:val="000000"/>
          <w:spacing w:val="-1"/>
          <w:kern w:val="0"/>
          <w:sz w:val="24"/>
          <w:szCs w:val="24"/>
        </w:rPr>
        <w:t>1.</w:t>
      </w:r>
      <w:r>
        <w:rPr>
          <w:rFonts w:ascii="仿宋" w:hAnsi="仿宋" w:eastAsia="仿宋" w:cs="仿宋"/>
          <w:bCs/>
          <w:color w:val="000000"/>
          <w:kern w:val="0"/>
          <w:sz w:val="24"/>
          <w:szCs w:val="24"/>
        </w:rPr>
        <w:t>校</w:t>
      </w:r>
      <w:r>
        <w:rPr>
          <w:rFonts w:ascii="仿宋" w:hAnsi="仿宋" w:eastAsia="仿宋" w:cs="仿宋"/>
          <w:bCs/>
          <w:color w:val="000000"/>
          <w:spacing w:val="-1"/>
          <w:kern w:val="0"/>
          <w:sz w:val="24"/>
          <w:szCs w:val="24"/>
        </w:rPr>
        <w:t>内</w:t>
      </w:r>
      <w:r>
        <w:rPr>
          <w:rFonts w:ascii="仿宋" w:hAnsi="仿宋" w:eastAsia="仿宋" w:cs="仿宋"/>
          <w:bCs/>
          <w:color w:val="000000"/>
          <w:spacing w:val="-9"/>
          <w:w w:val="104"/>
          <w:kern w:val="0"/>
          <w:sz w:val="24"/>
          <w:szCs w:val="24"/>
        </w:rPr>
        <w:t>实</w:t>
      </w:r>
      <w:r>
        <w:rPr>
          <w:rFonts w:ascii="仿宋" w:hAnsi="仿宋" w:eastAsia="仿宋" w:cs="仿宋"/>
          <w:bCs/>
          <w:color w:val="000000"/>
          <w:kern w:val="0"/>
          <w:sz w:val="24"/>
          <w:szCs w:val="24"/>
        </w:rPr>
        <w:t>训</w:t>
      </w:r>
      <w:r>
        <w:rPr>
          <w:rFonts w:ascii="仿宋" w:hAnsi="仿宋" w:eastAsia="仿宋" w:cs="仿宋"/>
          <w:bCs/>
          <w:color w:val="000000"/>
          <w:spacing w:val="-2"/>
          <w:kern w:val="0"/>
          <w:sz w:val="24"/>
          <w:szCs w:val="24"/>
        </w:rPr>
        <w:t>室</w:t>
      </w:r>
    </w:p>
    <w:p>
      <w:pPr>
        <w:jc w:val="center"/>
        <w:rPr>
          <w:rFonts w:ascii="仿宋" w:hAnsi="仿宋" w:eastAsia="仿宋" w:cs="仿宋"/>
          <w:bCs/>
          <w:color w:val="000000"/>
          <w:spacing w:val="-2"/>
          <w:kern w:val="0"/>
          <w:sz w:val="26"/>
        </w:rPr>
      </w:pPr>
      <w:r>
        <w:drawing>
          <wp:inline distT="0" distB="0" distL="0" distR="0">
            <wp:extent cx="4389755" cy="1005840"/>
            <wp:effectExtent l="0" t="0" r="0" b="3810"/>
            <wp:docPr id="10" name="Picutre 10"/>
            <wp:cNvGraphicFramePr/>
            <a:graphic xmlns:a="http://schemas.openxmlformats.org/drawingml/2006/main">
              <a:graphicData uri="http://schemas.openxmlformats.org/drawingml/2006/picture">
                <pic:pic xmlns:pic="http://schemas.openxmlformats.org/drawingml/2006/picture">
                  <pic:nvPicPr>
                    <pic:cNvPr id="10" name="Picutre 10"/>
                    <pic:cNvPicPr/>
                  </pic:nvPicPr>
                  <pic:blipFill>
                    <a:blip r:embed="rId6"/>
                    <a:stretch>
                      <a:fillRect/>
                    </a:stretch>
                  </pic:blipFill>
                  <pic:spPr>
                    <a:xfrm>
                      <a:off x="0" y="0"/>
                      <a:ext cx="4392297" cy="1006333"/>
                    </a:xfrm>
                    <a:prstGeom prst="rect">
                      <a:avLst/>
                    </a:prstGeom>
                  </pic:spPr>
                </pic:pic>
              </a:graphicData>
            </a:graphic>
          </wp:inline>
        </w:drawing>
      </w:r>
    </w:p>
    <w:p>
      <w:pPr>
        <w:rPr>
          <w:rFonts w:ascii="仿宋" w:hAnsi="仿宋" w:eastAsia="仿宋" w:cs="仿宋"/>
          <w:bCs/>
          <w:color w:val="000000"/>
          <w:spacing w:val="-2"/>
          <w:kern w:val="0"/>
          <w:sz w:val="26"/>
        </w:rPr>
      </w:pPr>
    </w:p>
    <w:p>
      <w:pPr>
        <w:jc w:val="center"/>
        <w:rPr>
          <w:rFonts w:ascii="仿宋" w:hAnsi="仿宋" w:eastAsia="仿宋" w:cs="仿宋"/>
          <w:bCs/>
          <w:kern w:val="0"/>
          <w:sz w:val="26"/>
        </w:rPr>
      </w:pPr>
      <w:r>
        <w:rPr>
          <w:rFonts w:ascii="仿宋" w:hAnsi="仿宋" w:eastAsia="仿宋" w:cs="仿宋"/>
          <w:bCs/>
          <w:spacing w:val="-1"/>
          <w:kern w:val="0"/>
          <w:sz w:val="26"/>
        </w:rPr>
        <w:t>本专</w:t>
      </w:r>
      <w:r>
        <w:rPr>
          <w:rFonts w:ascii="仿宋" w:hAnsi="仿宋" w:eastAsia="仿宋" w:cs="仿宋"/>
          <w:bCs/>
          <w:spacing w:val="-9"/>
          <w:w w:val="104"/>
          <w:kern w:val="0"/>
          <w:sz w:val="26"/>
        </w:rPr>
        <w:t>业</w:t>
      </w:r>
      <w:r>
        <w:rPr>
          <w:rFonts w:ascii="仿宋" w:hAnsi="仿宋" w:eastAsia="仿宋" w:cs="仿宋"/>
          <w:bCs/>
          <w:kern w:val="0"/>
          <w:sz w:val="26"/>
        </w:rPr>
        <w:t>应</w:t>
      </w:r>
      <w:r>
        <w:rPr>
          <w:rFonts w:ascii="仿宋" w:hAnsi="仿宋" w:eastAsia="仿宋" w:cs="仿宋"/>
          <w:bCs/>
          <w:spacing w:val="-2"/>
          <w:kern w:val="0"/>
          <w:sz w:val="26"/>
        </w:rPr>
        <w:t>具</w:t>
      </w:r>
      <w:r>
        <w:rPr>
          <w:rFonts w:ascii="仿宋" w:hAnsi="仿宋" w:eastAsia="仿宋" w:cs="仿宋"/>
          <w:bCs/>
          <w:spacing w:val="-1"/>
          <w:w w:val="101"/>
          <w:kern w:val="0"/>
          <w:sz w:val="26"/>
        </w:rPr>
        <w:t>备</w:t>
      </w:r>
      <w:r>
        <w:rPr>
          <w:rFonts w:ascii="仿宋" w:hAnsi="仿宋" w:eastAsia="仿宋" w:cs="仿宋"/>
          <w:bCs/>
          <w:kern w:val="0"/>
          <w:sz w:val="26"/>
        </w:rPr>
        <w:t>的</w:t>
      </w:r>
      <w:r>
        <w:rPr>
          <w:rFonts w:ascii="仿宋" w:hAnsi="仿宋" w:eastAsia="仿宋" w:cs="仿宋"/>
          <w:bCs/>
          <w:spacing w:val="-2"/>
          <w:kern w:val="0"/>
          <w:sz w:val="26"/>
        </w:rPr>
        <w:t>校</w:t>
      </w:r>
      <w:r>
        <w:rPr>
          <w:rFonts w:ascii="仿宋" w:hAnsi="仿宋" w:eastAsia="仿宋" w:cs="仿宋"/>
          <w:bCs/>
          <w:spacing w:val="-1"/>
          <w:w w:val="101"/>
          <w:kern w:val="0"/>
          <w:sz w:val="26"/>
        </w:rPr>
        <w:t>内</w:t>
      </w:r>
      <w:r>
        <w:rPr>
          <w:rFonts w:ascii="仿宋" w:hAnsi="仿宋" w:eastAsia="仿宋" w:cs="仿宋"/>
          <w:bCs/>
          <w:kern w:val="0"/>
          <w:sz w:val="26"/>
        </w:rPr>
        <w:t>实</w:t>
      </w:r>
      <w:r>
        <w:rPr>
          <w:rFonts w:ascii="仿宋" w:hAnsi="仿宋" w:eastAsia="仿宋" w:cs="仿宋"/>
          <w:bCs/>
          <w:spacing w:val="-2"/>
          <w:kern w:val="0"/>
          <w:sz w:val="26"/>
        </w:rPr>
        <w:t>训</w:t>
      </w:r>
      <w:r>
        <w:rPr>
          <w:rFonts w:ascii="仿宋" w:hAnsi="仿宋" w:eastAsia="仿宋" w:cs="仿宋"/>
          <w:bCs/>
          <w:spacing w:val="-1"/>
          <w:w w:val="101"/>
          <w:kern w:val="0"/>
          <w:sz w:val="26"/>
        </w:rPr>
        <w:t>室</w:t>
      </w:r>
      <w:r>
        <w:rPr>
          <w:rFonts w:ascii="仿宋" w:hAnsi="仿宋" w:eastAsia="仿宋" w:cs="仿宋"/>
          <w:bCs/>
          <w:spacing w:val="-1"/>
          <w:kern w:val="0"/>
          <w:sz w:val="26"/>
        </w:rPr>
        <w:t>与</w:t>
      </w:r>
      <w:r>
        <w:rPr>
          <w:rFonts w:ascii="仿宋" w:hAnsi="仿宋" w:eastAsia="仿宋" w:cs="仿宋"/>
          <w:bCs/>
          <w:kern w:val="0"/>
          <w:sz w:val="26"/>
        </w:rPr>
        <w:t>主要工</w:t>
      </w:r>
      <w:r>
        <w:rPr>
          <w:rFonts w:ascii="仿宋" w:hAnsi="仿宋" w:eastAsia="仿宋" w:cs="仿宋"/>
          <w:bCs/>
          <w:spacing w:val="-1"/>
          <w:kern w:val="0"/>
          <w:sz w:val="26"/>
        </w:rPr>
        <w:t>具</w:t>
      </w:r>
      <w:r>
        <w:rPr>
          <w:rFonts w:ascii="仿宋" w:hAnsi="仿宋" w:eastAsia="仿宋" w:cs="仿宋"/>
          <w:bCs/>
          <w:spacing w:val="1"/>
          <w:kern w:val="0"/>
          <w:sz w:val="26"/>
        </w:rPr>
        <w:t>和</w:t>
      </w:r>
      <w:r>
        <w:rPr>
          <w:rFonts w:ascii="仿宋" w:hAnsi="仿宋" w:eastAsia="仿宋" w:cs="仿宋"/>
          <w:bCs/>
          <w:spacing w:val="-2"/>
          <w:kern w:val="0"/>
          <w:sz w:val="26"/>
        </w:rPr>
        <w:t>设</w:t>
      </w:r>
      <w:r>
        <w:rPr>
          <w:rFonts w:ascii="仿宋" w:hAnsi="仿宋" w:eastAsia="仿宋" w:cs="仿宋"/>
          <w:bCs/>
          <w:kern w:val="0"/>
          <w:sz w:val="26"/>
        </w:rPr>
        <w:t>施设备表</w:t>
      </w:r>
    </w:p>
    <w:p>
      <w:pPr>
        <w:jc w:val="center"/>
        <w:rPr>
          <w:rFonts w:ascii="仿宋" w:hAnsi="仿宋" w:eastAsia="仿宋" w:cs="宋体"/>
          <w:b/>
          <w:bCs/>
          <w:kern w:val="0"/>
          <w:sz w:val="28"/>
          <w:szCs w:val="28"/>
        </w:rPr>
      </w:pPr>
    </w:p>
    <w:tbl>
      <w:tblPr>
        <w:tblStyle w:val="10"/>
        <w:tblW w:w="5000" w:type="pct"/>
        <w:tblInd w:w="0" w:type="dxa"/>
        <w:tblLayout w:type="autofit"/>
        <w:tblCellMar>
          <w:top w:w="0" w:type="dxa"/>
          <w:left w:w="108" w:type="dxa"/>
          <w:bottom w:w="0" w:type="dxa"/>
          <w:right w:w="108" w:type="dxa"/>
        </w:tblCellMar>
      </w:tblPr>
      <w:tblGrid>
        <w:gridCol w:w="749"/>
        <w:gridCol w:w="1330"/>
        <w:gridCol w:w="2436"/>
        <w:gridCol w:w="4001"/>
      </w:tblGrid>
      <w:tr>
        <w:tblPrEx>
          <w:tblCellMar>
            <w:top w:w="0" w:type="dxa"/>
            <w:left w:w="108" w:type="dxa"/>
            <w:bottom w:w="0" w:type="dxa"/>
            <w:right w:w="108" w:type="dxa"/>
          </w:tblCellMar>
        </w:tblPrEx>
        <w:trPr>
          <w:trHeight w:val="728" w:hRule="atLeast"/>
        </w:trPr>
        <w:tc>
          <w:tcPr>
            <w:tcW w:w="44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黑体" w:hAnsi="黑体" w:eastAsia="黑体"/>
                <w:b/>
                <w:szCs w:val="21"/>
              </w:rPr>
            </w:pPr>
            <w:r>
              <w:rPr>
                <w:rFonts w:hint="eastAsia" w:ascii="黑体" w:hAnsi="黑体" w:eastAsia="黑体"/>
                <w:b/>
                <w:szCs w:val="21"/>
              </w:rPr>
              <w:t>序号</w:t>
            </w:r>
          </w:p>
        </w:tc>
        <w:tc>
          <w:tcPr>
            <w:tcW w:w="781" w:type="pct"/>
            <w:tcBorders>
              <w:top w:val="single" w:color="000000" w:sz="4" w:space="0"/>
              <w:left w:val="nil"/>
              <w:bottom w:val="single" w:color="000000" w:sz="4" w:space="0"/>
              <w:right w:val="single" w:color="000000" w:sz="4" w:space="0"/>
            </w:tcBorders>
            <w:vAlign w:val="center"/>
          </w:tcPr>
          <w:p>
            <w:pPr>
              <w:spacing w:line="360" w:lineRule="auto"/>
              <w:jc w:val="center"/>
              <w:rPr>
                <w:rFonts w:ascii="黑体" w:hAnsi="黑体" w:eastAsia="黑体"/>
                <w:b/>
                <w:szCs w:val="21"/>
              </w:rPr>
            </w:pPr>
            <w:r>
              <w:rPr>
                <w:rFonts w:hint="eastAsia" w:ascii="黑体" w:hAnsi="黑体" w:eastAsia="黑体"/>
                <w:b/>
                <w:szCs w:val="21"/>
              </w:rPr>
              <w:t>实训室名称</w:t>
            </w:r>
          </w:p>
        </w:tc>
        <w:tc>
          <w:tcPr>
            <w:tcW w:w="1430" w:type="pct"/>
            <w:tcBorders>
              <w:top w:val="single" w:color="000000" w:sz="4" w:space="0"/>
              <w:left w:val="nil"/>
              <w:bottom w:val="single" w:color="000000" w:sz="4" w:space="0"/>
              <w:right w:val="single" w:color="000000" w:sz="4" w:space="0"/>
            </w:tcBorders>
            <w:vAlign w:val="center"/>
          </w:tcPr>
          <w:p>
            <w:pPr>
              <w:spacing w:line="360" w:lineRule="auto"/>
              <w:jc w:val="center"/>
              <w:rPr>
                <w:rFonts w:ascii="黑体" w:hAnsi="黑体" w:eastAsia="黑体"/>
                <w:b/>
                <w:szCs w:val="21"/>
              </w:rPr>
            </w:pPr>
            <w:r>
              <w:rPr>
                <w:rFonts w:hint="eastAsia" w:ascii="黑体" w:hAnsi="黑体" w:eastAsia="黑体"/>
                <w:b/>
                <w:szCs w:val="21"/>
              </w:rPr>
              <w:t>主要功能</w:t>
            </w:r>
          </w:p>
        </w:tc>
        <w:tc>
          <w:tcPr>
            <w:tcW w:w="2349" w:type="pct"/>
            <w:tcBorders>
              <w:top w:val="single" w:color="000000" w:sz="4" w:space="0"/>
              <w:left w:val="nil"/>
              <w:bottom w:val="single" w:color="000000" w:sz="4" w:space="0"/>
              <w:right w:val="single" w:color="000000" w:sz="4" w:space="0"/>
            </w:tcBorders>
            <w:vAlign w:val="center"/>
          </w:tcPr>
          <w:p>
            <w:pPr>
              <w:spacing w:line="360" w:lineRule="auto"/>
              <w:jc w:val="center"/>
              <w:rPr>
                <w:rFonts w:ascii="黑体" w:hAnsi="黑体" w:eastAsia="黑体"/>
                <w:b/>
                <w:szCs w:val="21"/>
              </w:rPr>
            </w:pPr>
            <w:r>
              <w:rPr>
                <w:rFonts w:hint="eastAsia" w:ascii="黑体" w:hAnsi="黑体" w:eastAsia="黑体"/>
                <w:b/>
                <w:szCs w:val="21"/>
              </w:rPr>
              <w:t>主要设备</w:t>
            </w:r>
          </w:p>
        </w:tc>
      </w:tr>
      <w:tr>
        <w:tblPrEx>
          <w:tblCellMar>
            <w:top w:w="0" w:type="dxa"/>
            <w:left w:w="108" w:type="dxa"/>
            <w:bottom w:w="0" w:type="dxa"/>
            <w:right w:w="108" w:type="dxa"/>
          </w:tblCellMar>
        </w:tblPrEx>
        <w:trPr>
          <w:trHeight w:val="555" w:hRule="atLeas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sz w:val="24"/>
                <w:szCs w:val="24"/>
              </w:rPr>
            </w:pPr>
            <w:r>
              <w:rPr>
                <w:rFonts w:hint="eastAsia" w:ascii="仿宋" w:hAnsi="仿宋" w:eastAsia="仿宋"/>
                <w:b/>
                <w:sz w:val="24"/>
                <w:szCs w:val="24"/>
              </w:rPr>
              <w:t>1</w:t>
            </w:r>
          </w:p>
        </w:tc>
        <w:tc>
          <w:tcPr>
            <w:tcW w:w="781"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计算机机房</w:t>
            </w:r>
          </w:p>
        </w:tc>
        <w:tc>
          <w:tcPr>
            <w:tcW w:w="1430"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基本软件的操作实训</w:t>
            </w:r>
          </w:p>
        </w:tc>
        <w:tc>
          <w:tcPr>
            <w:tcW w:w="2349"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教师用电脑、电子白板、微机工作台、计算机、交换机、稳压电源、路由器、机柜</w:t>
            </w:r>
          </w:p>
        </w:tc>
      </w:tr>
      <w:tr>
        <w:tblPrEx>
          <w:tblCellMar>
            <w:top w:w="0" w:type="dxa"/>
            <w:left w:w="108" w:type="dxa"/>
            <w:bottom w:w="0" w:type="dxa"/>
            <w:right w:w="108" w:type="dxa"/>
          </w:tblCellMar>
        </w:tblPrEx>
        <w:trPr>
          <w:trHeight w:val="787" w:hRule="atLeas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sz w:val="24"/>
                <w:szCs w:val="24"/>
              </w:rPr>
            </w:pPr>
            <w:r>
              <w:rPr>
                <w:rFonts w:hint="eastAsia" w:ascii="仿宋" w:hAnsi="仿宋" w:eastAsia="仿宋"/>
                <w:b/>
                <w:sz w:val="24"/>
                <w:szCs w:val="24"/>
              </w:rPr>
              <w:t>2</w:t>
            </w:r>
          </w:p>
        </w:tc>
        <w:tc>
          <w:tcPr>
            <w:tcW w:w="781"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计算机组装与维修实训室</w:t>
            </w:r>
          </w:p>
        </w:tc>
        <w:tc>
          <w:tcPr>
            <w:tcW w:w="1430"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计算机组装、检测、维修</w:t>
            </w:r>
          </w:p>
        </w:tc>
        <w:tc>
          <w:tcPr>
            <w:tcW w:w="2349"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 xml:space="preserve">联想主机、联想显示器、稳压电源、多功能电脑桌、主机、显示器、投影仪、检测维修台、计算机散件、计算机外设、检测与维修工具、视频展示台  </w:t>
            </w:r>
          </w:p>
        </w:tc>
      </w:tr>
      <w:tr>
        <w:tblPrEx>
          <w:tblCellMar>
            <w:top w:w="0" w:type="dxa"/>
            <w:left w:w="108" w:type="dxa"/>
            <w:bottom w:w="0" w:type="dxa"/>
            <w:right w:w="108" w:type="dxa"/>
          </w:tblCellMar>
        </w:tblPrEx>
        <w:trPr>
          <w:trHeight w:val="787" w:hRule="atLeas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sz w:val="24"/>
                <w:szCs w:val="24"/>
              </w:rPr>
            </w:pPr>
            <w:r>
              <w:rPr>
                <w:rFonts w:hint="eastAsia" w:ascii="仿宋" w:hAnsi="仿宋" w:eastAsia="仿宋"/>
                <w:b/>
                <w:sz w:val="24"/>
                <w:szCs w:val="24"/>
              </w:rPr>
              <w:t>3</w:t>
            </w:r>
          </w:p>
        </w:tc>
        <w:tc>
          <w:tcPr>
            <w:tcW w:w="781"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平面设计实训室</w:t>
            </w:r>
          </w:p>
        </w:tc>
        <w:tc>
          <w:tcPr>
            <w:tcW w:w="1430"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平面设计</w:t>
            </w:r>
          </w:p>
        </w:tc>
        <w:tc>
          <w:tcPr>
            <w:tcW w:w="2349"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投影机、电子白板、微机主机、显示器、微机工作台、计算机、交换机、机柜、稳压电源、数码相机、综合布线、路由器</w:t>
            </w:r>
          </w:p>
        </w:tc>
      </w:tr>
      <w:tr>
        <w:tblPrEx>
          <w:tblCellMar>
            <w:top w:w="0" w:type="dxa"/>
            <w:left w:w="108" w:type="dxa"/>
            <w:bottom w:w="0" w:type="dxa"/>
            <w:right w:w="108" w:type="dxa"/>
          </w:tblCellMar>
        </w:tblPrEx>
        <w:trPr>
          <w:trHeight w:val="963" w:hRule="atLeas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sz w:val="24"/>
                <w:szCs w:val="24"/>
              </w:rPr>
            </w:pPr>
            <w:r>
              <w:rPr>
                <w:rFonts w:ascii="仿宋" w:hAnsi="仿宋" w:eastAsia="仿宋"/>
                <w:b/>
                <w:sz w:val="24"/>
                <w:szCs w:val="24"/>
              </w:rPr>
              <w:t>4</w:t>
            </w:r>
          </w:p>
        </w:tc>
        <w:tc>
          <w:tcPr>
            <w:tcW w:w="781"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数字媒体技术实训室</w:t>
            </w:r>
          </w:p>
        </w:tc>
        <w:tc>
          <w:tcPr>
            <w:tcW w:w="1430"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数字媒体制作</w:t>
            </w:r>
          </w:p>
        </w:tc>
        <w:tc>
          <w:tcPr>
            <w:tcW w:w="2349"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电脑、教学网络管理存储系统、交换机、机柜、配线架、理线器、稳压电源、综合布线、路由器、耳机</w:t>
            </w:r>
          </w:p>
        </w:tc>
      </w:tr>
      <w:tr>
        <w:tblPrEx>
          <w:tblCellMar>
            <w:top w:w="0" w:type="dxa"/>
            <w:left w:w="108" w:type="dxa"/>
            <w:bottom w:w="0" w:type="dxa"/>
            <w:right w:w="108" w:type="dxa"/>
          </w:tblCellMar>
        </w:tblPrEx>
        <w:trPr>
          <w:trHeight w:val="787" w:hRule="atLeas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sz w:val="24"/>
                <w:szCs w:val="24"/>
              </w:rPr>
            </w:pPr>
            <w:r>
              <w:rPr>
                <w:rFonts w:ascii="仿宋" w:hAnsi="仿宋" w:eastAsia="仿宋"/>
                <w:b/>
                <w:sz w:val="24"/>
                <w:szCs w:val="24"/>
              </w:rPr>
              <w:t>5</w:t>
            </w:r>
          </w:p>
        </w:tc>
        <w:tc>
          <w:tcPr>
            <w:tcW w:w="781"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动漫设计实训室</w:t>
            </w:r>
          </w:p>
        </w:tc>
        <w:tc>
          <w:tcPr>
            <w:tcW w:w="1430"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动漫设计与制作</w:t>
            </w:r>
          </w:p>
        </w:tc>
        <w:tc>
          <w:tcPr>
            <w:tcW w:w="2349"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华硕显示屏、华硕主机、设计桌、工作桌、工作椅、显示器、学生电脑</w:t>
            </w:r>
          </w:p>
        </w:tc>
      </w:tr>
      <w:tr>
        <w:tblPrEx>
          <w:tblCellMar>
            <w:top w:w="0" w:type="dxa"/>
            <w:left w:w="108" w:type="dxa"/>
            <w:bottom w:w="0" w:type="dxa"/>
            <w:right w:w="108" w:type="dxa"/>
          </w:tblCellMar>
        </w:tblPrEx>
        <w:trPr>
          <w:trHeight w:val="787" w:hRule="atLeast"/>
        </w:trPr>
        <w:tc>
          <w:tcPr>
            <w:tcW w:w="440"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sz w:val="24"/>
                <w:szCs w:val="24"/>
              </w:rPr>
            </w:pPr>
            <w:r>
              <w:rPr>
                <w:rFonts w:ascii="仿宋" w:hAnsi="仿宋" w:eastAsia="仿宋"/>
                <w:b/>
                <w:sz w:val="24"/>
                <w:szCs w:val="24"/>
              </w:rPr>
              <w:t>6</w:t>
            </w:r>
          </w:p>
        </w:tc>
        <w:tc>
          <w:tcPr>
            <w:tcW w:w="781"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影视后期制作实训室</w:t>
            </w:r>
          </w:p>
        </w:tc>
        <w:tc>
          <w:tcPr>
            <w:tcW w:w="1430"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影视后期制作</w:t>
            </w:r>
          </w:p>
        </w:tc>
        <w:tc>
          <w:tcPr>
            <w:tcW w:w="2349" w:type="pct"/>
            <w:tcBorders>
              <w:top w:val="single" w:color="000000" w:sz="4" w:space="0"/>
              <w:left w:val="nil"/>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高清数字编辑录像机 编辑放像机 编辑控制器  视频工作站  监视器  数码相机  数码摄像机 摄像机三脚架 动圈式话筒 电容式话筒 调音台 耳机放大器 音频工作站 录音监听耳机 多媒体设备 功放 监听音箱</w:t>
            </w:r>
          </w:p>
        </w:tc>
      </w:tr>
    </w:tbl>
    <w:p>
      <w:pPr>
        <w:keepNext w:val="0"/>
        <w:keepLines w:val="0"/>
        <w:pageBreakBefore w:val="0"/>
        <w:widowControl/>
        <w:kinsoku/>
        <w:wordWrap/>
        <w:overflowPunct/>
        <w:topLinePunct w:val="0"/>
        <w:autoSpaceDE w:val="0"/>
        <w:autoSpaceDN w:val="0"/>
        <w:bidi w:val="0"/>
        <w:adjustRightInd/>
        <w:snapToGrid/>
        <w:spacing w:before="120" w:line="360" w:lineRule="auto"/>
        <w:ind w:left="573"/>
        <w:textAlignment w:val="auto"/>
        <w:rPr>
          <w:sz w:val="24"/>
          <w:szCs w:val="24"/>
        </w:rPr>
      </w:pPr>
      <w:r>
        <w:rPr>
          <w:rFonts w:ascii="仿宋" w:hAnsi="仿宋" w:eastAsia="仿宋" w:cs="仿宋"/>
          <w:bCs/>
          <w:color w:val="000000"/>
          <w:spacing w:val="-1"/>
          <w:kern w:val="0"/>
          <w:sz w:val="24"/>
          <w:szCs w:val="24"/>
        </w:rPr>
        <w:t>说明</w:t>
      </w:r>
      <w:r>
        <w:rPr>
          <w:rFonts w:ascii="仿宋" w:hAnsi="仿宋" w:eastAsia="仿宋" w:cs="仿宋"/>
          <w:bCs/>
          <w:color w:val="000000"/>
          <w:spacing w:val="-9"/>
          <w:w w:val="104"/>
          <w:kern w:val="0"/>
          <w:sz w:val="24"/>
          <w:szCs w:val="24"/>
        </w:rPr>
        <w:t>：</w:t>
      </w:r>
      <w:r>
        <w:rPr>
          <w:rFonts w:ascii="仿宋" w:hAnsi="仿宋" w:eastAsia="仿宋" w:cs="仿宋"/>
          <w:bCs/>
          <w:color w:val="000000"/>
          <w:kern w:val="0"/>
          <w:sz w:val="24"/>
          <w:szCs w:val="24"/>
        </w:rPr>
        <w:t>主</w:t>
      </w:r>
      <w:r>
        <w:rPr>
          <w:rFonts w:ascii="仿宋" w:hAnsi="仿宋" w:eastAsia="仿宋" w:cs="仿宋"/>
          <w:bCs/>
          <w:color w:val="000000"/>
          <w:spacing w:val="-2"/>
          <w:kern w:val="0"/>
          <w:sz w:val="24"/>
          <w:szCs w:val="24"/>
        </w:rPr>
        <w:t>要</w:t>
      </w:r>
      <w:r>
        <w:rPr>
          <w:rFonts w:ascii="仿宋" w:hAnsi="仿宋" w:eastAsia="仿宋" w:cs="仿宋"/>
          <w:bCs/>
          <w:color w:val="000000"/>
          <w:spacing w:val="-1"/>
          <w:w w:val="101"/>
          <w:kern w:val="0"/>
          <w:sz w:val="24"/>
          <w:szCs w:val="24"/>
        </w:rPr>
        <w:t>工</w:t>
      </w:r>
      <w:r>
        <w:rPr>
          <w:rFonts w:ascii="仿宋" w:hAnsi="仿宋" w:eastAsia="仿宋" w:cs="仿宋"/>
          <w:bCs/>
          <w:color w:val="000000"/>
          <w:kern w:val="0"/>
          <w:sz w:val="24"/>
          <w:szCs w:val="24"/>
        </w:rPr>
        <w:t>具</w:t>
      </w:r>
      <w:r>
        <w:rPr>
          <w:rFonts w:ascii="仿宋" w:hAnsi="仿宋" w:eastAsia="仿宋" w:cs="仿宋"/>
          <w:bCs/>
          <w:color w:val="000000"/>
          <w:spacing w:val="-2"/>
          <w:kern w:val="0"/>
          <w:sz w:val="24"/>
          <w:szCs w:val="24"/>
        </w:rPr>
        <w:t>和</w:t>
      </w:r>
      <w:r>
        <w:rPr>
          <w:rFonts w:ascii="仿宋" w:hAnsi="仿宋" w:eastAsia="仿宋" w:cs="仿宋"/>
          <w:bCs/>
          <w:color w:val="000000"/>
          <w:spacing w:val="-1"/>
          <w:w w:val="101"/>
          <w:kern w:val="0"/>
          <w:sz w:val="24"/>
          <w:szCs w:val="24"/>
        </w:rPr>
        <w:t>设</w:t>
      </w:r>
      <w:r>
        <w:rPr>
          <w:rFonts w:ascii="仿宋" w:hAnsi="仿宋" w:eastAsia="仿宋" w:cs="仿宋"/>
          <w:bCs/>
          <w:color w:val="000000"/>
          <w:kern w:val="0"/>
          <w:sz w:val="24"/>
          <w:szCs w:val="24"/>
        </w:rPr>
        <w:t>施</w:t>
      </w:r>
      <w:r>
        <w:rPr>
          <w:rFonts w:ascii="仿宋" w:hAnsi="仿宋" w:eastAsia="仿宋" w:cs="仿宋"/>
          <w:bCs/>
          <w:color w:val="000000"/>
          <w:spacing w:val="-2"/>
          <w:kern w:val="0"/>
          <w:sz w:val="24"/>
          <w:szCs w:val="24"/>
        </w:rPr>
        <w:t>设</w:t>
      </w:r>
      <w:r>
        <w:rPr>
          <w:rFonts w:ascii="仿宋" w:hAnsi="仿宋" w:eastAsia="仿宋" w:cs="仿宋"/>
          <w:bCs/>
          <w:color w:val="000000"/>
          <w:spacing w:val="-1"/>
          <w:w w:val="101"/>
          <w:kern w:val="0"/>
          <w:sz w:val="24"/>
          <w:szCs w:val="24"/>
        </w:rPr>
        <w:t>备</w:t>
      </w:r>
      <w:r>
        <w:rPr>
          <w:rFonts w:ascii="仿宋" w:hAnsi="仿宋" w:eastAsia="仿宋" w:cs="仿宋"/>
          <w:bCs/>
          <w:color w:val="000000"/>
          <w:spacing w:val="-1"/>
          <w:kern w:val="0"/>
          <w:sz w:val="24"/>
          <w:szCs w:val="24"/>
        </w:rPr>
        <w:t>的</w:t>
      </w:r>
      <w:r>
        <w:rPr>
          <w:rFonts w:ascii="仿宋" w:hAnsi="仿宋" w:eastAsia="仿宋" w:cs="仿宋"/>
          <w:bCs/>
          <w:color w:val="000000"/>
          <w:kern w:val="0"/>
          <w:sz w:val="24"/>
          <w:szCs w:val="24"/>
        </w:rPr>
        <w:t>数量按</w:t>
      </w:r>
      <w:r>
        <w:rPr>
          <w:rFonts w:ascii="仿宋" w:hAnsi="仿宋" w:eastAsia="仿宋" w:cs="仿宋"/>
          <w:bCs/>
          <w:color w:val="000000"/>
          <w:spacing w:val="-1"/>
          <w:kern w:val="0"/>
          <w:sz w:val="24"/>
          <w:szCs w:val="24"/>
        </w:rPr>
        <w:t>照</w:t>
      </w:r>
      <w:r>
        <w:rPr>
          <w:rFonts w:ascii="仿宋" w:hAnsi="仿宋" w:eastAsia="仿宋" w:cs="仿宋"/>
          <w:bCs/>
          <w:color w:val="000000"/>
          <w:spacing w:val="1"/>
          <w:kern w:val="0"/>
          <w:sz w:val="24"/>
          <w:szCs w:val="24"/>
        </w:rPr>
        <w:t>标</w:t>
      </w:r>
      <w:r>
        <w:rPr>
          <w:rFonts w:ascii="仿宋" w:hAnsi="仿宋" w:eastAsia="仿宋" w:cs="仿宋"/>
          <w:bCs/>
          <w:color w:val="000000"/>
          <w:spacing w:val="-2"/>
          <w:kern w:val="0"/>
          <w:sz w:val="24"/>
          <w:szCs w:val="24"/>
        </w:rPr>
        <w:t>准</w:t>
      </w:r>
      <w:r>
        <w:rPr>
          <w:rFonts w:ascii="仿宋" w:hAnsi="仿宋" w:eastAsia="仿宋" w:cs="仿宋"/>
          <w:bCs/>
          <w:color w:val="000000"/>
          <w:kern w:val="0"/>
          <w:sz w:val="24"/>
          <w:szCs w:val="24"/>
        </w:rPr>
        <w:t>班</w:t>
      </w:r>
      <w:r>
        <w:rPr>
          <w:rFonts w:ascii="仿宋" w:hAnsi="仿宋" w:eastAsia="仿宋" w:cs="仿宋"/>
          <w:bCs/>
          <w:color w:val="000000"/>
          <w:w w:val="49"/>
          <w:kern w:val="0"/>
          <w:sz w:val="24"/>
          <w:szCs w:val="24"/>
        </w:rPr>
        <w:t xml:space="preserve"> </w:t>
      </w:r>
      <w:r>
        <w:rPr>
          <w:rFonts w:ascii="仿宋" w:hAnsi="仿宋" w:eastAsia="仿宋" w:cs="仿宋"/>
          <w:bCs/>
          <w:color w:val="000000"/>
          <w:spacing w:val="-1"/>
          <w:kern w:val="0"/>
          <w:sz w:val="24"/>
          <w:szCs w:val="24"/>
        </w:rPr>
        <w:t>45</w:t>
      </w:r>
      <w:r>
        <w:rPr>
          <w:rFonts w:ascii="仿宋" w:hAnsi="仿宋" w:eastAsia="仿宋" w:cs="仿宋"/>
          <w:bCs/>
          <w:color w:val="000000"/>
          <w:w w:val="52"/>
          <w:kern w:val="0"/>
          <w:sz w:val="24"/>
          <w:szCs w:val="24"/>
        </w:rPr>
        <w:t xml:space="preserve"> </w:t>
      </w:r>
      <w:r>
        <w:rPr>
          <w:rFonts w:ascii="仿宋" w:hAnsi="仿宋" w:eastAsia="仿宋" w:cs="仿宋"/>
          <w:bCs/>
          <w:color w:val="000000"/>
          <w:spacing w:val="-9"/>
          <w:w w:val="104"/>
          <w:kern w:val="0"/>
          <w:sz w:val="24"/>
          <w:szCs w:val="24"/>
        </w:rPr>
        <w:t>人</w:t>
      </w:r>
      <w:r>
        <w:rPr>
          <w:rFonts w:ascii="仿宋" w:hAnsi="仿宋" w:eastAsia="仿宋" w:cs="仿宋"/>
          <w:bCs/>
          <w:color w:val="000000"/>
          <w:kern w:val="0"/>
          <w:sz w:val="24"/>
          <w:szCs w:val="24"/>
        </w:rPr>
        <w:t>/</w:t>
      </w:r>
      <w:r>
        <w:rPr>
          <w:rFonts w:ascii="仿宋" w:hAnsi="仿宋" w:eastAsia="仿宋" w:cs="仿宋"/>
          <w:bCs/>
          <w:color w:val="000000"/>
          <w:spacing w:val="-1"/>
          <w:kern w:val="0"/>
          <w:sz w:val="24"/>
          <w:szCs w:val="24"/>
        </w:rPr>
        <w:t>班配</w:t>
      </w:r>
      <w:r>
        <w:rPr>
          <w:rFonts w:ascii="仿宋" w:hAnsi="仿宋" w:eastAsia="仿宋" w:cs="仿宋"/>
          <w:bCs/>
          <w:color w:val="000000"/>
          <w:spacing w:val="-4"/>
          <w:w w:val="102"/>
          <w:kern w:val="0"/>
          <w:sz w:val="24"/>
          <w:szCs w:val="24"/>
        </w:rPr>
        <w:t>置</w:t>
      </w:r>
      <w:r>
        <w:rPr>
          <w:rFonts w:ascii="仿宋" w:hAnsi="仿宋" w:eastAsia="仿宋" w:cs="仿宋"/>
          <w:bCs/>
          <w:color w:val="000000"/>
          <w:kern w:val="0"/>
          <w:sz w:val="24"/>
          <w:szCs w:val="24"/>
        </w:rPr>
        <w:t>。</w:t>
      </w:r>
    </w:p>
    <w:p>
      <w:pPr>
        <w:keepNext w:val="0"/>
        <w:keepLines w:val="0"/>
        <w:pageBreakBefore w:val="0"/>
        <w:widowControl/>
        <w:kinsoku/>
        <w:wordWrap/>
        <w:overflowPunct/>
        <w:topLinePunct w:val="0"/>
        <w:autoSpaceDE w:val="0"/>
        <w:autoSpaceDN w:val="0"/>
        <w:bidi w:val="0"/>
        <w:adjustRightInd/>
        <w:snapToGrid/>
        <w:spacing w:before="155" w:line="360" w:lineRule="auto"/>
        <w:ind w:left="573"/>
        <w:textAlignment w:val="auto"/>
        <w:rPr>
          <w:sz w:val="24"/>
          <w:szCs w:val="24"/>
        </w:rPr>
      </w:pPr>
      <w:r>
        <w:rPr>
          <w:rFonts w:ascii="仿宋" w:hAnsi="仿宋" w:eastAsia="仿宋" w:cs="仿宋"/>
          <w:bCs/>
          <w:color w:val="000000"/>
          <w:spacing w:val="-1"/>
          <w:kern w:val="0"/>
          <w:sz w:val="24"/>
          <w:szCs w:val="24"/>
        </w:rPr>
        <w:t>2.</w:t>
      </w:r>
      <w:r>
        <w:rPr>
          <w:rFonts w:ascii="仿宋" w:hAnsi="仿宋" w:eastAsia="仿宋" w:cs="仿宋"/>
          <w:bCs/>
          <w:color w:val="000000"/>
          <w:kern w:val="0"/>
          <w:sz w:val="24"/>
          <w:szCs w:val="24"/>
        </w:rPr>
        <w:t>校</w:t>
      </w:r>
      <w:r>
        <w:rPr>
          <w:rFonts w:ascii="仿宋" w:hAnsi="仿宋" w:eastAsia="仿宋" w:cs="仿宋"/>
          <w:bCs/>
          <w:color w:val="000000"/>
          <w:spacing w:val="-1"/>
          <w:kern w:val="0"/>
          <w:sz w:val="24"/>
          <w:szCs w:val="24"/>
        </w:rPr>
        <w:t>外</w:t>
      </w:r>
      <w:r>
        <w:rPr>
          <w:rFonts w:ascii="仿宋" w:hAnsi="仿宋" w:eastAsia="仿宋" w:cs="仿宋"/>
          <w:bCs/>
          <w:color w:val="000000"/>
          <w:spacing w:val="-9"/>
          <w:w w:val="104"/>
          <w:kern w:val="0"/>
          <w:sz w:val="24"/>
          <w:szCs w:val="24"/>
        </w:rPr>
        <w:t>实</w:t>
      </w:r>
      <w:r>
        <w:rPr>
          <w:rFonts w:ascii="仿宋" w:hAnsi="仿宋" w:eastAsia="仿宋" w:cs="仿宋"/>
          <w:bCs/>
          <w:color w:val="000000"/>
          <w:kern w:val="0"/>
          <w:sz w:val="24"/>
          <w:szCs w:val="24"/>
        </w:rPr>
        <w:t>训</w:t>
      </w:r>
      <w:r>
        <w:rPr>
          <w:rFonts w:ascii="仿宋" w:hAnsi="仿宋" w:eastAsia="仿宋" w:cs="仿宋"/>
          <w:bCs/>
          <w:color w:val="000000"/>
          <w:spacing w:val="-2"/>
          <w:kern w:val="0"/>
          <w:sz w:val="24"/>
          <w:szCs w:val="24"/>
        </w:rPr>
        <w:t>基</w:t>
      </w:r>
      <w:r>
        <w:rPr>
          <w:rFonts w:ascii="仿宋" w:hAnsi="仿宋" w:eastAsia="仿宋" w:cs="仿宋"/>
          <w:bCs/>
          <w:color w:val="000000"/>
          <w:spacing w:val="-1"/>
          <w:w w:val="101"/>
          <w:kern w:val="0"/>
          <w:sz w:val="24"/>
          <w:szCs w:val="24"/>
        </w:rPr>
        <w:t>地</w:t>
      </w:r>
    </w:p>
    <w:p>
      <w:pPr>
        <w:keepNext w:val="0"/>
        <w:keepLines w:val="0"/>
        <w:pageBreakBefore w:val="0"/>
        <w:widowControl/>
        <w:kinsoku/>
        <w:wordWrap/>
        <w:overflowPunct/>
        <w:topLinePunct w:val="0"/>
        <w:autoSpaceDE w:val="0"/>
        <w:autoSpaceDN w:val="0"/>
        <w:bidi w:val="0"/>
        <w:adjustRightInd/>
        <w:snapToGrid/>
        <w:spacing w:line="360" w:lineRule="auto"/>
        <w:ind w:left="52" w:firstLine="521"/>
        <w:textAlignment w:val="auto"/>
        <w:rPr>
          <w:rFonts w:ascii="仿宋" w:hAnsi="仿宋" w:eastAsia="仿宋" w:cs="仿宋"/>
          <w:bCs/>
          <w:color w:val="000000"/>
          <w:kern w:val="0"/>
          <w:sz w:val="24"/>
          <w:szCs w:val="24"/>
        </w:rPr>
      </w:pPr>
      <w:r>
        <w:rPr>
          <w:rFonts w:ascii="仿宋" w:hAnsi="仿宋" w:eastAsia="仿宋" w:cs="仿宋"/>
          <w:bCs/>
          <w:color w:val="000000"/>
          <w:spacing w:val="-1"/>
          <w:kern w:val="0"/>
          <w:sz w:val="24"/>
          <w:szCs w:val="24"/>
        </w:rPr>
        <w:t>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才</w:t>
      </w:r>
      <w:r>
        <w:rPr>
          <w:rFonts w:ascii="仿宋" w:hAnsi="仿宋" w:eastAsia="仿宋" w:cs="仿宋"/>
          <w:bCs/>
          <w:color w:val="000000"/>
          <w:spacing w:val="-4"/>
          <w:w w:val="102"/>
          <w:kern w:val="0"/>
          <w:sz w:val="24"/>
          <w:szCs w:val="24"/>
        </w:rPr>
        <w:t>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特</w:t>
      </w:r>
      <w:r>
        <w:rPr>
          <w:rFonts w:ascii="仿宋" w:hAnsi="仿宋" w:eastAsia="仿宋" w:cs="仿宋"/>
          <w:bCs/>
          <w:color w:val="000000"/>
          <w:spacing w:val="-6"/>
          <w:w w:val="103"/>
          <w:kern w:val="0"/>
          <w:sz w:val="24"/>
          <w:szCs w:val="24"/>
        </w:rPr>
        <w:t>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两</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校</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外</w:t>
      </w:r>
      <w:r>
        <w:rPr>
          <w:rFonts w:ascii="仿宋" w:hAnsi="仿宋" w:eastAsia="仿宋" w:cs="仿宋"/>
          <w:bCs/>
          <w:color w:val="000000"/>
          <w:spacing w:val="1"/>
          <w:kern w:val="0"/>
          <w:sz w:val="24"/>
          <w:szCs w:val="24"/>
        </w:rPr>
        <w:t>实</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训</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地</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 xml:space="preserve"> </w:t>
      </w:r>
    </w:p>
    <w:p>
      <w:pPr>
        <w:keepNext w:val="0"/>
        <w:keepLines w:val="0"/>
        <w:pageBreakBefore w:val="0"/>
        <w:widowControl/>
        <w:kinsoku/>
        <w:wordWrap/>
        <w:overflowPunct/>
        <w:topLinePunct w:val="0"/>
        <w:autoSpaceDE w:val="0"/>
        <w:autoSpaceDN w:val="0"/>
        <w:bidi w:val="0"/>
        <w:adjustRightInd/>
        <w:snapToGrid/>
        <w:spacing w:line="360" w:lineRule="auto"/>
        <w:ind w:left="52" w:firstLine="521"/>
        <w:textAlignment w:val="auto"/>
        <w:rPr>
          <w:rFonts w:ascii="仿宋" w:hAnsi="仿宋" w:eastAsia="仿宋" w:cs="仿宋"/>
          <w:bCs/>
          <w:color w:val="000000"/>
          <w:w w:val="4"/>
          <w:kern w:val="0"/>
          <w:sz w:val="24"/>
          <w:szCs w:val="24"/>
        </w:rPr>
      </w:pPr>
      <w:r>
        <w:rPr>
          <w:rFonts w:ascii="仿宋" w:hAnsi="仿宋" w:eastAsia="仿宋" w:cs="仿宋"/>
          <w:bCs/>
          <w:color w:val="000000"/>
          <w:spacing w:val="-1"/>
          <w:kern w:val="0"/>
          <w:sz w:val="24"/>
          <w:szCs w:val="24"/>
        </w:rPr>
        <w:t>一类</w:t>
      </w:r>
      <w:r>
        <w:rPr>
          <w:rFonts w:ascii="仿宋" w:hAnsi="仿宋" w:eastAsia="仿宋" w:cs="仿宋"/>
          <w:bCs/>
          <w:color w:val="000000"/>
          <w:spacing w:val="-9"/>
          <w:w w:val="104"/>
          <w:kern w:val="0"/>
          <w:sz w:val="24"/>
          <w:szCs w:val="24"/>
        </w:rPr>
        <w:t>是</w:t>
      </w:r>
      <w:r>
        <w:rPr>
          <w:rFonts w:ascii="仿宋" w:hAnsi="仿宋" w:eastAsia="仿宋" w:cs="仿宋"/>
          <w:bCs/>
          <w:color w:val="000000"/>
          <w:kern w:val="0"/>
          <w:sz w:val="24"/>
          <w:szCs w:val="24"/>
        </w:rPr>
        <w:t>以</w:t>
      </w:r>
      <w:r>
        <w:rPr>
          <w:rFonts w:ascii="仿宋" w:hAnsi="仿宋" w:eastAsia="仿宋" w:cs="仿宋"/>
          <w:bCs/>
          <w:color w:val="000000"/>
          <w:spacing w:val="-2"/>
          <w:kern w:val="0"/>
          <w:sz w:val="24"/>
          <w:szCs w:val="24"/>
        </w:rPr>
        <w:t>专</w:t>
      </w:r>
      <w:r>
        <w:rPr>
          <w:rFonts w:ascii="仿宋" w:hAnsi="仿宋" w:eastAsia="仿宋" w:cs="仿宋"/>
          <w:bCs/>
          <w:color w:val="000000"/>
          <w:spacing w:val="-1"/>
          <w:w w:val="101"/>
          <w:kern w:val="0"/>
          <w:sz w:val="24"/>
          <w:szCs w:val="24"/>
        </w:rPr>
        <w:t>业</w:t>
      </w:r>
      <w:r>
        <w:rPr>
          <w:rFonts w:ascii="仿宋" w:hAnsi="仿宋" w:eastAsia="仿宋" w:cs="仿宋"/>
          <w:bCs/>
          <w:color w:val="000000"/>
          <w:kern w:val="0"/>
          <w:sz w:val="24"/>
          <w:szCs w:val="24"/>
        </w:rPr>
        <w:t>认知和</w:t>
      </w:r>
      <w:r>
        <w:rPr>
          <w:rFonts w:ascii="仿宋" w:hAnsi="仿宋" w:eastAsia="仿宋" w:cs="仿宋"/>
          <w:bCs/>
          <w:color w:val="000000"/>
          <w:spacing w:val="-1"/>
          <w:kern w:val="0"/>
          <w:sz w:val="24"/>
          <w:szCs w:val="24"/>
        </w:rPr>
        <w:t>参</w:t>
      </w:r>
      <w:r>
        <w:rPr>
          <w:rFonts w:ascii="仿宋" w:hAnsi="仿宋" w:eastAsia="仿宋" w:cs="仿宋"/>
          <w:bCs/>
          <w:color w:val="000000"/>
          <w:spacing w:val="1"/>
          <w:kern w:val="0"/>
          <w:sz w:val="24"/>
          <w:szCs w:val="24"/>
        </w:rPr>
        <w:t>观</w:t>
      </w:r>
      <w:r>
        <w:rPr>
          <w:rFonts w:ascii="仿宋" w:hAnsi="仿宋" w:eastAsia="仿宋" w:cs="仿宋"/>
          <w:bCs/>
          <w:color w:val="000000"/>
          <w:spacing w:val="-2"/>
          <w:kern w:val="0"/>
          <w:sz w:val="24"/>
          <w:szCs w:val="24"/>
        </w:rPr>
        <w:t>为</w:t>
      </w:r>
      <w:r>
        <w:rPr>
          <w:rFonts w:ascii="仿宋" w:hAnsi="仿宋" w:eastAsia="仿宋" w:cs="仿宋"/>
          <w:bCs/>
          <w:color w:val="000000"/>
          <w:kern w:val="0"/>
          <w:sz w:val="24"/>
          <w:szCs w:val="24"/>
        </w:rPr>
        <w:t>主的实</w:t>
      </w:r>
      <w:r>
        <w:rPr>
          <w:rFonts w:ascii="仿宋" w:hAnsi="仿宋" w:eastAsia="仿宋" w:cs="仿宋"/>
          <w:bCs/>
          <w:color w:val="000000"/>
          <w:spacing w:val="-1"/>
          <w:kern w:val="0"/>
          <w:sz w:val="24"/>
          <w:szCs w:val="24"/>
        </w:rPr>
        <w:t>训</w:t>
      </w:r>
      <w:r>
        <w:rPr>
          <w:rFonts w:ascii="仿宋" w:hAnsi="仿宋" w:eastAsia="仿宋" w:cs="仿宋"/>
          <w:bCs/>
          <w:color w:val="000000"/>
          <w:spacing w:val="-4"/>
          <w:w w:val="102"/>
          <w:kern w:val="0"/>
          <w:sz w:val="24"/>
          <w:szCs w:val="24"/>
        </w:rPr>
        <w:t>基</w:t>
      </w:r>
      <w:r>
        <w:rPr>
          <w:rFonts w:ascii="仿宋" w:hAnsi="仿宋" w:eastAsia="仿宋" w:cs="仿宋"/>
          <w:bCs/>
          <w:color w:val="000000"/>
          <w:kern w:val="0"/>
          <w:sz w:val="24"/>
          <w:szCs w:val="24"/>
        </w:rPr>
        <w:t>地</w:t>
      </w:r>
      <w:r>
        <w:rPr>
          <w:rFonts w:ascii="仿宋" w:hAnsi="仿宋" w:eastAsia="仿宋" w:cs="仿宋"/>
          <w:bCs/>
          <w:color w:val="000000"/>
          <w:spacing w:val="-4"/>
          <w:kern w:val="0"/>
          <w:sz w:val="24"/>
          <w:szCs w:val="24"/>
        </w:rPr>
        <w:t>，</w:t>
      </w:r>
      <w:r>
        <w:rPr>
          <w:rFonts w:ascii="仿宋" w:hAnsi="仿宋" w:eastAsia="仿宋" w:cs="仿宋"/>
          <w:bCs/>
          <w:color w:val="000000"/>
          <w:kern w:val="0"/>
          <w:sz w:val="24"/>
          <w:szCs w:val="24"/>
        </w:rPr>
        <w:t>反</w:t>
      </w:r>
      <w:r>
        <w:rPr>
          <w:rFonts w:ascii="仿宋" w:hAnsi="仿宋" w:eastAsia="仿宋" w:cs="仿宋"/>
          <w:bCs/>
          <w:color w:val="000000"/>
          <w:spacing w:val="-2"/>
          <w:kern w:val="0"/>
          <w:sz w:val="24"/>
          <w:szCs w:val="24"/>
        </w:rPr>
        <w:t>映</w:t>
      </w:r>
      <w:r>
        <w:rPr>
          <w:rFonts w:ascii="仿宋" w:hAnsi="仿宋" w:eastAsia="仿宋" w:cs="仿宋"/>
          <w:bCs/>
          <w:color w:val="000000"/>
          <w:spacing w:val="-1"/>
          <w:w w:val="101"/>
          <w:kern w:val="0"/>
          <w:sz w:val="24"/>
          <w:szCs w:val="24"/>
        </w:rPr>
        <w:t>目</w:t>
      </w:r>
      <w:r>
        <w:rPr>
          <w:rFonts w:ascii="仿宋" w:hAnsi="仿宋" w:eastAsia="仿宋" w:cs="仿宋"/>
          <w:bCs/>
          <w:color w:val="000000"/>
          <w:spacing w:val="-1"/>
          <w:kern w:val="0"/>
          <w:sz w:val="24"/>
          <w:szCs w:val="24"/>
        </w:rPr>
        <w:t>前</w:t>
      </w:r>
      <w:r>
        <w:rPr>
          <w:rFonts w:ascii="仿宋" w:hAnsi="仿宋" w:eastAsia="仿宋" w:cs="仿宋"/>
          <w:bCs/>
          <w:color w:val="000000"/>
          <w:kern w:val="0"/>
          <w:sz w:val="24"/>
          <w:szCs w:val="24"/>
        </w:rPr>
        <w:t>专</w:t>
      </w:r>
      <w:r>
        <w:rPr>
          <w:rFonts w:ascii="仿宋" w:hAnsi="仿宋" w:eastAsia="仿宋" w:cs="仿宋"/>
          <w:bCs/>
          <w:color w:val="000000"/>
          <w:spacing w:val="-4"/>
          <w:kern w:val="0"/>
          <w:sz w:val="24"/>
          <w:szCs w:val="24"/>
        </w:rPr>
        <w:t>业</w:t>
      </w:r>
      <w:r>
        <w:rPr>
          <w:rFonts w:ascii="仿宋" w:hAnsi="仿宋" w:eastAsia="仿宋" w:cs="仿宋"/>
          <w:bCs/>
          <w:color w:val="000000"/>
          <w:spacing w:val="-1"/>
          <w:kern w:val="0"/>
          <w:sz w:val="24"/>
          <w:szCs w:val="24"/>
        </w:rPr>
        <w:t>（技能</w:t>
      </w:r>
      <w:r>
        <w:rPr>
          <w:rFonts w:ascii="仿宋" w:hAnsi="仿宋" w:eastAsia="仿宋" w:cs="仿宋"/>
          <w:bCs/>
          <w:color w:val="000000"/>
          <w:kern w:val="0"/>
          <w:sz w:val="24"/>
          <w:szCs w:val="24"/>
        </w:rPr>
        <w:t>）</w:t>
      </w:r>
      <w:r>
        <w:rPr>
          <w:rFonts w:ascii="仿宋" w:hAnsi="仿宋" w:eastAsia="仿宋" w:cs="仿宋"/>
          <w:bCs/>
          <w:color w:val="000000"/>
          <w:spacing w:val="-2"/>
          <w:kern w:val="0"/>
          <w:sz w:val="24"/>
          <w:szCs w:val="24"/>
        </w:rPr>
        <w:t>方</w:t>
      </w:r>
      <w:r>
        <w:rPr>
          <w:rFonts w:ascii="仿宋" w:hAnsi="仿宋" w:eastAsia="仿宋" w:cs="仿宋"/>
          <w:bCs/>
          <w:color w:val="000000"/>
          <w:kern w:val="0"/>
          <w:sz w:val="24"/>
          <w:szCs w:val="24"/>
        </w:rPr>
        <w:t>向新技</w:t>
      </w:r>
      <w:r>
        <w:rPr>
          <w:rFonts w:ascii="仿宋" w:hAnsi="仿宋" w:eastAsia="仿宋" w:cs="仿宋"/>
          <w:bCs/>
          <w:color w:val="000000"/>
          <w:spacing w:val="-1"/>
          <w:kern w:val="0"/>
          <w:sz w:val="24"/>
          <w:szCs w:val="24"/>
        </w:rPr>
        <w:t>术，</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时</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接</w:t>
      </w:r>
      <w:r>
        <w:rPr>
          <w:rFonts w:ascii="仿宋" w:hAnsi="仿宋" w:eastAsia="仿宋" w:cs="仿宋"/>
          <w:bCs/>
          <w:color w:val="000000"/>
          <w:spacing w:val="1"/>
          <w:kern w:val="0"/>
          <w:sz w:val="24"/>
          <w:szCs w:val="24"/>
        </w:rPr>
        <w:t>纳</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较</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kern w:val="0"/>
          <w:sz w:val="24"/>
          <w:szCs w:val="24"/>
        </w:rPr>
        <w:t>实</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并</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新</w:t>
      </w:r>
      <w:r>
        <w:rPr>
          <w:rFonts w:ascii="仿宋" w:hAnsi="仿宋" w:eastAsia="仿宋" w:cs="仿宋"/>
          <w:bCs/>
          <w:color w:val="000000"/>
          <w:spacing w:val="-4"/>
          <w:w w:val="102"/>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入</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育</w:t>
      </w:r>
      <w:r>
        <w:rPr>
          <w:rFonts w:ascii="仿宋" w:hAnsi="仿宋" w:eastAsia="仿宋" w:cs="仿宋"/>
          <w:bCs/>
          <w:color w:val="000000"/>
          <w:spacing w:val="1"/>
          <w:kern w:val="0"/>
          <w:sz w:val="24"/>
          <w:szCs w:val="24"/>
        </w:rPr>
        <w:t>和</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认</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识</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spacing w:val="-11"/>
          <w:w w:val="105"/>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提</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供</w:t>
      </w:r>
      <w:r>
        <w:rPr>
          <w:rFonts w:ascii="仿宋" w:hAnsi="仿宋" w:eastAsia="仿宋" w:cs="仿宋"/>
          <w:bCs/>
          <w:color w:val="000000"/>
          <w:spacing w:val="-4"/>
          <w:w w:val="102"/>
          <w:kern w:val="0"/>
          <w:sz w:val="24"/>
          <w:szCs w:val="24"/>
        </w:rPr>
        <w:t>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件</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p>
    <w:p>
      <w:pPr>
        <w:keepNext w:val="0"/>
        <w:keepLines w:val="0"/>
        <w:pageBreakBefore w:val="0"/>
        <w:widowControl/>
        <w:kinsoku/>
        <w:wordWrap/>
        <w:overflowPunct/>
        <w:topLinePunct w:val="0"/>
        <w:autoSpaceDE w:val="0"/>
        <w:autoSpaceDN w:val="0"/>
        <w:bidi w:val="0"/>
        <w:adjustRightInd/>
        <w:snapToGrid/>
        <w:spacing w:line="360" w:lineRule="auto"/>
        <w:ind w:left="52" w:firstLine="521"/>
        <w:textAlignment w:val="auto"/>
        <w:rPr>
          <w:sz w:val="24"/>
          <w:szCs w:val="24"/>
        </w:rPr>
      </w:pPr>
      <w:r>
        <w:rPr>
          <w:rFonts w:hint="eastAsia" w:ascii="仿宋" w:hAnsi="仿宋" w:eastAsia="仿宋" w:cs="仿宋"/>
          <w:bCs/>
          <w:color w:val="000000"/>
          <w:spacing w:val="-3"/>
          <w:kern w:val="0"/>
          <w:sz w:val="24"/>
          <w:szCs w:val="24"/>
        </w:rPr>
        <w:t>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以</w:t>
      </w:r>
      <w:r>
        <w:rPr>
          <w:rFonts w:ascii="仿宋" w:hAnsi="仿宋" w:eastAsia="仿宋" w:cs="仿宋"/>
          <w:bCs/>
          <w:color w:val="000000"/>
          <w:spacing w:val="1"/>
          <w:kern w:val="0"/>
          <w:sz w:val="24"/>
          <w:szCs w:val="24"/>
        </w:rPr>
        <w:t>社</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践</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及</w:t>
      </w:r>
      <w:r>
        <w:rPr>
          <w:rFonts w:ascii="仿宋" w:hAnsi="仿宋" w:eastAsia="仿宋" w:cs="仿宋"/>
          <w:bCs/>
          <w:color w:val="000000"/>
          <w:kern w:val="0"/>
          <w:sz w:val="24"/>
          <w:szCs w:val="24"/>
        </w:rPr>
        <w:t>学</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顶</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岗</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习</w:t>
      </w:r>
      <w:r>
        <w:rPr>
          <w:rFonts w:ascii="仿宋" w:hAnsi="仿宋" w:eastAsia="仿宋" w:cs="仿宋"/>
          <w:bCs/>
          <w:color w:val="000000"/>
          <w:spacing w:val="-4"/>
          <w:w w:val="102"/>
          <w:kern w:val="0"/>
          <w:sz w:val="24"/>
          <w:szCs w:val="24"/>
        </w:rPr>
        <w:t>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训</w:t>
      </w:r>
      <w:r>
        <w:rPr>
          <w:rFonts w:ascii="仿宋" w:hAnsi="仿宋" w:eastAsia="仿宋" w:cs="仿宋"/>
          <w:bCs/>
          <w:color w:val="000000"/>
          <w:spacing w:val="1"/>
          <w:kern w:val="0"/>
          <w:sz w:val="24"/>
          <w:szCs w:val="24"/>
        </w:rPr>
        <w:t>基</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地</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spacing w:val="-11"/>
          <w:w w:val="105"/>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提</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供</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spacing w:val="-4"/>
          <w:w w:val="102"/>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技</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方</w:t>
      </w:r>
      <w:r>
        <w:rPr>
          <w:rFonts w:ascii="仿宋" w:hAnsi="仿宋" w:eastAsia="仿宋" w:cs="仿宋"/>
          <w:bCs/>
          <w:color w:val="000000"/>
          <w:spacing w:val="1"/>
          <w:kern w:val="0"/>
          <w:sz w:val="24"/>
          <w:szCs w:val="24"/>
        </w:rPr>
        <w:t>向</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综</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践</w:t>
      </w:r>
      <w:r>
        <w:rPr>
          <w:rFonts w:ascii="仿宋" w:hAnsi="仿宋" w:eastAsia="仿宋" w:cs="仿宋"/>
          <w:bCs/>
          <w:color w:val="000000"/>
          <w:kern w:val="0"/>
          <w:sz w:val="24"/>
          <w:szCs w:val="24"/>
        </w:rPr>
        <w:t>轮</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岗</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工</w:t>
      </w:r>
      <w:r>
        <w:rPr>
          <w:rFonts w:ascii="仿宋" w:hAnsi="仿宋" w:eastAsia="仿宋" w:cs="仿宋"/>
          <w:bCs/>
          <w:color w:val="000000"/>
          <w:spacing w:val="-4"/>
          <w:w w:val="102"/>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岗</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位</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并</w:t>
      </w:r>
      <w:r>
        <w:rPr>
          <w:rFonts w:ascii="仿宋" w:hAnsi="仿宋" w:eastAsia="仿宋" w:cs="仿宋"/>
          <w:bCs/>
          <w:color w:val="000000"/>
          <w:spacing w:val="1"/>
          <w:kern w:val="0"/>
          <w:sz w:val="24"/>
          <w:szCs w:val="24"/>
        </w:rPr>
        <w:t>保</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证</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工</w:t>
      </w:r>
      <w:r>
        <w:rPr>
          <w:rFonts w:ascii="仿宋" w:hAnsi="仿宋" w:eastAsia="仿宋" w:cs="仿宋"/>
          <w:bCs/>
          <w:color w:val="000000"/>
          <w:spacing w:val="-11"/>
          <w:w w:val="105"/>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时</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间</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该</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基</w:t>
      </w:r>
      <w:r>
        <w:rPr>
          <w:rFonts w:ascii="仿宋" w:hAnsi="仿宋" w:eastAsia="仿宋" w:cs="仿宋"/>
          <w:bCs/>
          <w:color w:val="000000"/>
          <w:spacing w:val="-4"/>
          <w:w w:val="102"/>
          <w:kern w:val="0"/>
          <w:sz w:val="24"/>
          <w:szCs w:val="24"/>
        </w:rPr>
        <w:t>地</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据</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培</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标</w:t>
      </w:r>
      <w:r>
        <w:rPr>
          <w:rFonts w:ascii="仿宋" w:hAnsi="仿宋" w:eastAsia="仿宋" w:cs="仿宋"/>
          <w:bCs/>
          <w:color w:val="000000"/>
          <w:spacing w:val="1"/>
          <w:kern w:val="0"/>
          <w:sz w:val="24"/>
          <w:szCs w:val="24"/>
        </w:rPr>
        <w:t>要</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求</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践</w:t>
      </w:r>
      <w:r>
        <w:rPr>
          <w:rFonts w:ascii="仿宋" w:hAnsi="仿宋" w:eastAsia="仿宋" w:cs="仿宋"/>
          <w:bCs/>
          <w:color w:val="000000"/>
          <w:kern w:val="0"/>
          <w:sz w:val="24"/>
          <w:szCs w:val="24"/>
        </w:rPr>
        <w:t>教</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内</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校</w:t>
      </w:r>
      <w:r>
        <w:rPr>
          <w:rFonts w:ascii="仿宋" w:hAnsi="仿宋" w:eastAsia="仿宋" w:cs="仿宋"/>
          <w:bCs/>
          <w:color w:val="000000"/>
          <w:spacing w:val="-4"/>
          <w:w w:val="102"/>
          <w:kern w:val="0"/>
          <w:sz w:val="24"/>
          <w:szCs w:val="24"/>
        </w:rPr>
        <w:t>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合</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共</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同</w:t>
      </w:r>
      <w:r>
        <w:rPr>
          <w:rFonts w:ascii="仿宋" w:hAnsi="仿宋" w:eastAsia="仿宋" w:cs="仿宋"/>
          <w:bCs/>
          <w:color w:val="000000"/>
          <w:spacing w:val="1"/>
          <w:kern w:val="0"/>
          <w:sz w:val="24"/>
          <w:szCs w:val="24"/>
        </w:rPr>
        <w:t>制</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订</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习</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计</w:t>
      </w:r>
      <w:r>
        <w:rPr>
          <w:rFonts w:ascii="仿宋" w:hAnsi="仿宋" w:eastAsia="仿宋" w:cs="仿宋"/>
          <w:bCs/>
          <w:color w:val="000000"/>
          <w:spacing w:val="-11"/>
          <w:w w:val="105"/>
          <w:kern w:val="0"/>
          <w:sz w:val="24"/>
          <w:szCs w:val="24"/>
        </w:rPr>
        <w:t>划</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大</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纲</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进</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spacing w:val="-1"/>
          <w:kern w:val="0"/>
          <w:sz w:val="24"/>
          <w:szCs w:val="24"/>
        </w:rPr>
        <w:t>精心</w:t>
      </w:r>
      <w:r>
        <w:rPr>
          <w:rFonts w:ascii="仿宋" w:hAnsi="仿宋" w:eastAsia="仿宋" w:cs="仿宋"/>
          <w:bCs/>
          <w:color w:val="000000"/>
          <w:spacing w:val="-9"/>
          <w:w w:val="104"/>
          <w:kern w:val="0"/>
          <w:sz w:val="24"/>
          <w:szCs w:val="24"/>
        </w:rPr>
        <w:t>编</w:t>
      </w:r>
      <w:r>
        <w:rPr>
          <w:rFonts w:ascii="仿宋" w:hAnsi="仿宋" w:eastAsia="仿宋" w:cs="仿宋"/>
          <w:bCs/>
          <w:color w:val="000000"/>
          <w:kern w:val="0"/>
          <w:sz w:val="24"/>
          <w:szCs w:val="24"/>
        </w:rPr>
        <w:t>排</w:t>
      </w:r>
      <w:r>
        <w:rPr>
          <w:rFonts w:ascii="仿宋" w:hAnsi="仿宋" w:eastAsia="仿宋" w:cs="仿宋"/>
          <w:bCs/>
          <w:color w:val="000000"/>
          <w:spacing w:val="-2"/>
          <w:kern w:val="0"/>
          <w:sz w:val="24"/>
          <w:szCs w:val="24"/>
        </w:rPr>
        <w:t>教</w:t>
      </w:r>
      <w:r>
        <w:rPr>
          <w:rFonts w:ascii="仿宋" w:hAnsi="仿宋" w:eastAsia="仿宋" w:cs="仿宋"/>
          <w:bCs/>
          <w:color w:val="000000"/>
          <w:spacing w:val="-1"/>
          <w:w w:val="101"/>
          <w:kern w:val="0"/>
          <w:sz w:val="24"/>
          <w:szCs w:val="24"/>
        </w:rPr>
        <w:t>学</w:t>
      </w:r>
      <w:r>
        <w:rPr>
          <w:rFonts w:ascii="仿宋" w:hAnsi="仿宋" w:eastAsia="仿宋" w:cs="仿宋"/>
          <w:bCs/>
          <w:color w:val="000000"/>
          <w:kern w:val="0"/>
          <w:sz w:val="24"/>
          <w:szCs w:val="24"/>
        </w:rPr>
        <w:t>设</w:t>
      </w:r>
      <w:r>
        <w:rPr>
          <w:rFonts w:ascii="仿宋" w:hAnsi="仿宋" w:eastAsia="仿宋" w:cs="仿宋"/>
          <w:bCs/>
          <w:color w:val="000000"/>
          <w:spacing w:val="-2"/>
          <w:kern w:val="0"/>
          <w:sz w:val="24"/>
          <w:szCs w:val="24"/>
        </w:rPr>
        <w:t>计</w:t>
      </w:r>
      <w:r>
        <w:rPr>
          <w:rFonts w:ascii="仿宋" w:hAnsi="仿宋" w:eastAsia="仿宋" w:cs="仿宋"/>
          <w:bCs/>
          <w:color w:val="000000"/>
          <w:spacing w:val="-1"/>
          <w:w w:val="101"/>
          <w:kern w:val="0"/>
          <w:sz w:val="24"/>
          <w:szCs w:val="24"/>
        </w:rPr>
        <w:t>并</w:t>
      </w:r>
      <w:r>
        <w:rPr>
          <w:rFonts w:ascii="仿宋" w:hAnsi="仿宋" w:eastAsia="仿宋" w:cs="仿宋"/>
          <w:bCs/>
          <w:color w:val="000000"/>
          <w:kern w:val="0"/>
          <w:sz w:val="24"/>
          <w:szCs w:val="24"/>
        </w:rPr>
        <w:t>组</w:t>
      </w:r>
      <w:r>
        <w:rPr>
          <w:rFonts w:ascii="仿宋" w:hAnsi="仿宋" w:eastAsia="仿宋" w:cs="仿宋"/>
          <w:bCs/>
          <w:color w:val="000000"/>
          <w:spacing w:val="-2"/>
          <w:kern w:val="0"/>
          <w:sz w:val="24"/>
          <w:szCs w:val="24"/>
        </w:rPr>
        <w:t>织</w:t>
      </w:r>
      <w:r>
        <w:rPr>
          <w:rFonts w:ascii="仿宋" w:hAnsi="仿宋" w:eastAsia="仿宋" w:cs="仿宋"/>
          <w:bCs/>
          <w:color w:val="000000"/>
          <w:spacing w:val="-1"/>
          <w:w w:val="101"/>
          <w:kern w:val="0"/>
          <w:sz w:val="24"/>
          <w:szCs w:val="24"/>
        </w:rPr>
        <w:t>、</w:t>
      </w:r>
      <w:r>
        <w:rPr>
          <w:rFonts w:ascii="仿宋" w:hAnsi="仿宋" w:eastAsia="仿宋" w:cs="仿宋"/>
          <w:bCs/>
          <w:color w:val="000000"/>
          <w:spacing w:val="-1"/>
          <w:kern w:val="0"/>
          <w:sz w:val="24"/>
          <w:szCs w:val="24"/>
        </w:rPr>
        <w:t>管</w:t>
      </w:r>
      <w:r>
        <w:rPr>
          <w:rFonts w:ascii="仿宋" w:hAnsi="仿宋" w:eastAsia="仿宋" w:cs="仿宋"/>
          <w:bCs/>
          <w:color w:val="000000"/>
          <w:kern w:val="0"/>
          <w:sz w:val="24"/>
          <w:szCs w:val="24"/>
        </w:rPr>
        <w:t>理教学</w:t>
      </w:r>
      <w:r>
        <w:rPr>
          <w:rFonts w:ascii="仿宋" w:hAnsi="仿宋" w:eastAsia="仿宋" w:cs="仿宋"/>
          <w:bCs/>
          <w:color w:val="000000"/>
          <w:spacing w:val="-1"/>
          <w:kern w:val="0"/>
          <w:sz w:val="24"/>
          <w:szCs w:val="24"/>
        </w:rPr>
        <w:t>过</w:t>
      </w:r>
      <w:r>
        <w:rPr>
          <w:rFonts w:ascii="仿宋" w:hAnsi="仿宋" w:eastAsia="仿宋" w:cs="仿宋"/>
          <w:bCs/>
          <w:color w:val="000000"/>
          <w:spacing w:val="1"/>
          <w:kern w:val="0"/>
          <w:sz w:val="24"/>
          <w:szCs w:val="24"/>
        </w:rPr>
        <w:t>程</w:t>
      </w:r>
      <w:r>
        <w:rPr>
          <w:rFonts w:ascii="仿宋" w:hAnsi="仿宋" w:eastAsia="仿宋" w:cs="仿宋"/>
          <w:bCs/>
          <w:color w:val="000000"/>
          <w:spacing w:val="-2"/>
          <w:kern w:val="0"/>
          <w:sz w:val="24"/>
          <w:szCs w:val="24"/>
        </w:rPr>
        <w:t>。</w:t>
      </w:r>
    </w:p>
    <w:p>
      <w:pPr>
        <w:keepNext w:val="0"/>
        <w:keepLines w:val="0"/>
        <w:pageBreakBefore w:val="0"/>
        <w:widowControl/>
        <w:kinsoku/>
        <w:wordWrap/>
        <w:overflowPunct/>
        <w:topLinePunct w:val="0"/>
        <w:autoSpaceDE w:val="0"/>
        <w:autoSpaceDN w:val="0"/>
        <w:bidi w:val="0"/>
        <w:adjustRightInd/>
        <w:snapToGrid/>
        <w:spacing w:before="156" w:line="360" w:lineRule="auto"/>
        <w:ind w:left="573"/>
        <w:textAlignment w:val="auto"/>
        <w:rPr>
          <w:sz w:val="24"/>
          <w:szCs w:val="24"/>
        </w:rPr>
      </w:pPr>
      <w:r>
        <w:rPr>
          <w:rFonts w:ascii="仿宋" w:hAnsi="仿宋" w:eastAsia="仿宋" w:cs="仿宋"/>
          <w:bCs/>
          <w:color w:val="000000"/>
          <w:spacing w:val="-1"/>
          <w:kern w:val="0"/>
          <w:sz w:val="24"/>
          <w:szCs w:val="24"/>
        </w:rPr>
        <w:t>3.</w:t>
      </w:r>
      <w:r>
        <w:rPr>
          <w:rFonts w:ascii="仿宋" w:hAnsi="仿宋" w:eastAsia="仿宋" w:cs="仿宋"/>
          <w:bCs/>
          <w:color w:val="000000"/>
          <w:kern w:val="0"/>
          <w:sz w:val="24"/>
          <w:szCs w:val="24"/>
        </w:rPr>
        <w:t>信</w:t>
      </w:r>
      <w:r>
        <w:rPr>
          <w:rFonts w:ascii="仿宋" w:hAnsi="仿宋" w:eastAsia="仿宋" w:cs="仿宋"/>
          <w:bCs/>
          <w:color w:val="000000"/>
          <w:spacing w:val="-1"/>
          <w:kern w:val="0"/>
          <w:sz w:val="24"/>
          <w:szCs w:val="24"/>
        </w:rPr>
        <w:t>息</w:t>
      </w:r>
      <w:r>
        <w:rPr>
          <w:rFonts w:ascii="仿宋" w:hAnsi="仿宋" w:eastAsia="仿宋" w:cs="仿宋"/>
          <w:bCs/>
          <w:color w:val="000000"/>
          <w:spacing w:val="-9"/>
          <w:w w:val="104"/>
          <w:kern w:val="0"/>
          <w:sz w:val="24"/>
          <w:szCs w:val="24"/>
        </w:rPr>
        <w:t>化</w:t>
      </w:r>
      <w:r>
        <w:rPr>
          <w:rFonts w:ascii="仿宋" w:hAnsi="仿宋" w:eastAsia="仿宋" w:cs="仿宋"/>
          <w:bCs/>
          <w:color w:val="000000"/>
          <w:kern w:val="0"/>
          <w:sz w:val="24"/>
          <w:szCs w:val="24"/>
        </w:rPr>
        <w:t>教</w:t>
      </w:r>
      <w:r>
        <w:rPr>
          <w:rFonts w:ascii="仿宋" w:hAnsi="仿宋" w:eastAsia="仿宋" w:cs="仿宋"/>
          <w:bCs/>
          <w:color w:val="000000"/>
          <w:spacing w:val="-2"/>
          <w:kern w:val="0"/>
          <w:sz w:val="24"/>
          <w:szCs w:val="24"/>
        </w:rPr>
        <w:t>学</w:t>
      </w:r>
      <w:r>
        <w:rPr>
          <w:rFonts w:ascii="仿宋" w:hAnsi="仿宋" w:eastAsia="仿宋" w:cs="仿宋"/>
          <w:bCs/>
          <w:color w:val="000000"/>
          <w:spacing w:val="-1"/>
          <w:w w:val="101"/>
          <w:kern w:val="0"/>
          <w:sz w:val="24"/>
          <w:szCs w:val="24"/>
        </w:rPr>
        <w:t>条</w:t>
      </w:r>
      <w:r>
        <w:rPr>
          <w:rFonts w:ascii="仿宋" w:hAnsi="仿宋" w:eastAsia="仿宋" w:cs="仿宋"/>
          <w:bCs/>
          <w:color w:val="000000"/>
          <w:kern w:val="0"/>
          <w:sz w:val="24"/>
          <w:szCs w:val="24"/>
        </w:rPr>
        <w:t>件</w:t>
      </w:r>
    </w:p>
    <w:p>
      <w:pPr>
        <w:keepNext w:val="0"/>
        <w:keepLines w:val="0"/>
        <w:pageBreakBefore w:val="0"/>
        <w:widowControl/>
        <w:kinsoku/>
        <w:wordWrap/>
        <w:overflowPunct/>
        <w:topLinePunct w:val="0"/>
        <w:autoSpaceDE w:val="0"/>
        <w:autoSpaceDN w:val="0"/>
        <w:bidi w:val="0"/>
        <w:adjustRightInd/>
        <w:snapToGrid/>
        <w:spacing w:line="360" w:lineRule="auto"/>
        <w:ind w:left="52" w:right="100" w:firstLine="521"/>
        <w:textAlignment w:val="auto"/>
        <w:rPr>
          <w:sz w:val="24"/>
          <w:szCs w:val="24"/>
        </w:rPr>
      </w:pPr>
      <w:r>
        <w:rPr>
          <w:rFonts w:ascii="仿宋" w:hAnsi="仿宋" w:eastAsia="仿宋" w:cs="仿宋"/>
          <w:bCs/>
          <w:color w:val="000000"/>
          <w:spacing w:val="-1"/>
          <w:kern w:val="0"/>
          <w:sz w:val="24"/>
          <w:szCs w:val="24"/>
        </w:rPr>
        <w:t>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室</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实</w:t>
      </w:r>
      <w:r>
        <w:rPr>
          <w:rFonts w:ascii="仿宋" w:hAnsi="仿宋" w:eastAsia="仿宋" w:cs="仿宋"/>
          <w:bCs/>
          <w:color w:val="000000"/>
          <w:spacing w:val="-4"/>
          <w:w w:val="102"/>
          <w:kern w:val="0"/>
          <w:sz w:val="24"/>
          <w:szCs w:val="24"/>
        </w:rPr>
        <w:t>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室</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配</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媒</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体</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投</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影</w:t>
      </w:r>
      <w:r>
        <w:rPr>
          <w:rFonts w:ascii="仿宋" w:hAnsi="仿宋" w:eastAsia="仿宋" w:cs="仿宋"/>
          <w:bCs/>
          <w:color w:val="000000"/>
          <w:spacing w:val="-6"/>
          <w:w w:val="103"/>
          <w:kern w:val="0"/>
          <w:sz w:val="24"/>
          <w:szCs w:val="24"/>
        </w:rPr>
        <w:t>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hint="eastAsia" w:ascii="仿宋" w:hAnsi="仿宋" w:eastAsia="仿宋" w:cs="仿宋"/>
          <w:bCs/>
          <w:color w:val="000000"/>
          <w:spacing w:val="-2"/>
          <w:kern w:val="0"/>
          <w:sz w:val="24"/>
          <w:szCs w:val="24"/>
        </w:rPr>
        <w:t>计算机实训室</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上</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人</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一</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台</w:t>
      </w:r>
      <w:r>
        <w:rPr>
          <w:rFonts w:ascii="仿宋" w:hAnsi="仿宋" w:eastAsia="仿宋" w:cs="仿宋"/>
          <w:bCs/>
          <w:color w:val="000000"/>
          <w:spacing w:val="1"/>
          <w:kern w:val="0"/>
          <w:sz w:val="24"/>
          <w:szCs w:val="24"/>
        </w:rPr>
        <w:t>电</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脑</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hint="eastAsia" w:ascii="仿宋" w:hAnsi="仿宋" w:eastAsia="仿宋" w:cs="仿宋"/>
          <w:bCs/>
          <w:color w:val="000000"/>
          <w:spacing w:val="-2"/>
          <w:kern w:val="0"/>
          <w:sz w:val="24"/>
          <w:szCs w:val="24"/>
        </w:rPr>
        <w:t>人均一套维修设备。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并</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配</w:t>
      </w:r>
      <w:r>
        <w:rPr>
          <w:rFonts w:ascii="仿宋" w:hAnsi="仿宋" w:eastAsia="仿宋" w:cs="仿宋"/>
          <w:bCs/>
          <w:color w:val="000000"/>
          <w:spacing w:val="-1"/>
          <w:kern w:val="0"/>
          <w:sz w:val="24"/>
          <w:szCs w:val="24"/>
        </w:rPr>
        <w:t>套相</w:t>
      </w:r>
      <w:r>
        <w:rPr>
          <w:rFonts w:ascii="仿宋" w:hAnsi="仿宋" w:eastAsia="仿宋" w:cs="仿宋"/>
          <w:bCs/>
          <w:color w:val="000000"/>
          <w:spacing w:val="-9"/>
          <w:w w:val="104"/>
          <w:kern w:val="0"/>
          <w:sz w:val="24"/>
          <w:szCs w:val="24"/>
        </w:rPr>
        <w:t>应</w:t>
      </w:r>
      <w:r>
        <w:rPr>
          <w:rFonts w:ascii="仿宋" w:hAnsi="仿宋" w:eastAsia="仿宋" w:cs="仿宋"/>
          <w:bCs/>
          <w:color w:val="000000"/>
          <w:kern w:val="0"/>
          <w:sz w:val="24"/>
          <w:szCs w:val="24"/>
        </w:rPr>
        <w:t>的</w:t>
      </w:r>
      <w:r>
        <w:rPr>
          <w:rFonts w:ascii="仿宋" w:hAnsi="仿宋" w:eastAsia="仿宋" w:cs="仿宋"/>
          <w:bCs/>
          <w:color w:val="000000"/>
          <w:spacing w:val="-2"/>
          <w:kern w:val="0"/>
          <w:sz w:val="24"/>
          <w:szCs w:val="24"/>
        </w:rPr>
        <w:t>教</w:t>
      </w:r>
      <w:r>
        <w:rPr>
          <w:rFonts w:ascii="仿宋" w:hAnsi="仿宋" w:eastAsia="仿宋" w:cs="仿宋"/>
          <w:bCs/>
          <w:color w:val="000000"/>
          <w:spacing w:val="-1"/>
          <w:w w:val="101"/>
          <w:kern w:val="0"/>
          <w:sz w:val="24"/>
          <w:szCs w:val="24"/>
        </w:rPr>
        <w:t>学</w:t>
      </w:r>
      <w:r>
        <w:rPr>
          <w:rFonts w:ascii="仿宋" w:hAnsi="仿宋" w:eastAsia="仿宋" w:cs="仿宋"/>
          <w:bCs/>
          <w:color w:val="000000"/>
          <w:kern w:val="0"/>
          <w:sz w:val="24"/>
          <w:szCs w:val="24"/>
        </w:rPr>
        <w:t>管</w:t>
      </w:r>
      <w:r>
        <w:rPr>
          <w:rFonts w:ascii="仿宋" w:hAnsi="仿宋" w:eastAsia="仿宋" w:cs="仿宋"/>
          <w:bCs/>
          <w:color w:val="000000"/>
          <w:spacing w:val="-2"/>
          <w:kern w:val="0"/>
          <w:sz w:val="24"/>
          <w:szCs w:val="24"/>
        </w:rPr>
        <w:t>理</w:t>
      </w:r>
      <w:r>
        <w:rPr>
          <w:rFonts w:ascii="仿宋" w:hAnsi="仿宋" w:eastAsia="仿宋" w:cs="仿宋"/>
          <w:bCs/>
          <w:color w:val="000000"/>
          <w:spacing w:val="-1"/>
          <w:w w:val="101"/>
          <w:kern w:val="0"/>
          <w:sz w:val="24"/>
          <w:szCs w:val="24"/>
        </w:rPr>
        <w:t>软</w:t>
      </w:r>
      <w:r>
        <w:rPr>
          <w:rFonts w:ascii="仿宋" w:hAnsi="仿宋" w:eastAsia="仿宋" w:cs="仿宋"/>
          <w:bCs/>
          <w:color w:val="000000"/>
          <w:kern w:val="0"/>
          <w:sz w:val="24"/>
          <w:szCs w:val="24"/>
        </w:rPr>
        <w:t>件</w:t>
      </w:r>
      <w:r>
        <w:rPr>
          <w:rFonts w:ascii="仿宋" w:hAnsi="仿宋" w:eastAsia="仿宋" w:cs="仿宋"/>
          <w:bCs/>
          <w:color w:val="000000"/>
          <w:spacing w:val="-2"/>
          <w:kern w:val="0"/>
          <w:sz w:val="24"/>
          <w:szCs w:val="24"/>
        </w:rPr>
        <w:t>和</w:t>
      </w:r>
      <w:r>
        <w:rPr>
          <w:rFonts w:ascii="仿宋" w:hAnsi="仿宋" w:eastAsia="仿宋" w:cs="仿宋"/>
          <w:bCs/>
          <w:color w:val="000000"/>
          <w:spacing w:val="-1"/>
          <w:w w:val="101"/>
          <w:kern w:val="0"/>
          <w:sz w:val="24"/>
          <w:szCs w:val="24"/>
        </w:rPr>
        <w:t>学</w:t>
      </w:r>
      <w:r>
        <w:rPr>
          <w:rFonts w:ascii="仿宋" w:hAnsi="仿宋" w:eastAsia="仿宋" w:cs="仿宋"/>
          <w:bCs/>
          <w:color w:val="000000"/>
          <w:spacing w:val="-1"/>
          <w:kern w:val="0"/>
          <w:sz w:val="24"/>
          <w:szCs w:val="24"/>
        </w:rPr>
        <w:t>习</w:t>
      </w:r>
      <w:r>
        <w:rPr>
          <w:rFonts w:ascii="仿宋" w:hAnsi="仿宋" w:eastAsia="仿宋" w:cs="仿宋"/>
          <w:bCs/>
          <w:color w:val="000000"/>
          <w:kern w:val="0"/>
          <w:sz w:val="24"/>
          <w:szCs w:val="24"/>
        </w:rPr>
        <w:t>资源，</w:t>
      </w:r>
      <w:r>
        <w:rPr>
          <w:rFonts w:ascii="仿宋" w:hAnsi="仿宋" w:eastAsia="仿宋" w:cs="仿宋"/>
          <w:bCs/>
          <w:color w:val="000000"/>
          <w:spacing w:val="-1"/>
          <w:kern w:val="0"/>
          <w:sz w:val="24"/>
          <w:szCs w:val="24"/>
        </w:rPr>
        <w:t>满</w:t>
      </w:r>
      <w:r>
        <w:rPr>
          <w:rFonts w:ascii="仿宋" w:hAnsi="仿宋" w:eastAsia="仿宋" w:cs="仿宋"/>
          <w:bCs/>
          <w:color w:val="000000"/>
          <w:spacing w:val="1"/>
          <w:kern w:val="0"/>
          <w:sz w:val="24"/>
          <w:szCs w:val="24"/>
        </w:rPr>
        <w:t>足</w:t>
      </w:r>
      <w:r>
        <w:rPr>
          <w:rFonts w:ascii="仿宋" w:hAnsi="仿宋" w:eastAsia="仿宋" w:cs="仿宋"/>
          <w:bCs/>
          <w:color w:val="000000"/>
          <w:spacing w:val="-2"/>
          <w:kern w:val="0"/>
          <w:sz w:val="24"/>
          <w:szCs w:val="24"/>
        </w:rPr>
        <w:t>教</w:t>
      </w:r>
      <w:r>
        <w:rPr>
          <w:rFonts w:ascii="仿宋" w:hAnsi="仿宋" w:eastAsia="仿宋" w:cs="仿宋"/>
          <w:bCs/>
          <w:color w:val="000000"/>
          <w:kern w:val="0"/>
          <w:sz w:val="24"/>
          <w:szCs w:val="24"/>
        </w:rPr>
        <w:t>学需要</w:t>
      </w:r>
      <w:r>
        <w:rPr>
          <w:rFonts w:ascii="仿宋" w:hAnsi="仿宋" w:eastAsia="仿宋" w:cs="仿宋"/>
          <w:bCs/>
          <w:color w:val="000000"/>
          <w:spacing w:val="-1"/>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73"/>
        <w:textAlignment w:val="auto"/>
        <w:rPr>
          <w:sz w:val="24"/>
          <w:szCs w:val="24"/>
        </w:rPr>
      </w:pPr>
      <w:r>
        <w:rPr>
          <w:rFonts w:ascii="楷体" w:hAnsi="楷体" w:eastAsia="楷体" w:cs="楷体"/>
          <w:bCs/>
          <w:spacing w:val="17"/>
          <w:w w:val="93"/>
          <w:kern w:val="0"/>
          <w:sz w:val="24"/>
          <w:szCs w:val="24"/>
        </w:rPr>
        <w:t>（</w:t>
      </w:r>
      <w:r>
        <w:rPr>
          <w:rFonts w:ascii="楷体" w:hAnsi="楷体" w:eastAsia="楷体" w:cs="楷体"/>
          <w:bCs/>
          <w:spacing w:val="3"/>
          <w:w w:val="92"/>
          <w:kern w:val="0"/>
          <w:sz w:val="24"/>
          <w:szCs w:val="24"/>
        </w:rPr>
        <w:t>三</w:t>
      </w:r>
      <w:r>
        <w:rPr>
          <w:rFonts w:ascii="楷体" w:hAnsi="楷体" w:eastAsia="楷体" w:cs="楷体"/>
          <w:bCs/>
          <w:spacing w:val="14"/>
          <w:w w:val="94"/>
          <w:kern w:val="0"/>
          <w:sz w:val="24"/>
          <w:szCs w:val="24"/>
        </w:rPr>
        <w:t>）</w:t>
      </w:r>
      <w:r>
        <w:rPr>
          <w:rFonts w:ascii="楷体" w:hAnsi="楷体" w:eastAsia="楷体" w:cs="楷体"/>
          <w:bCs/>
          <w:spacing w:val="11"/>
          <w:w w:val="90"/>
          <w:kern w:val="0"/>
          <w:sz w:val="24"/>
          <w:szCs w:val="24"/>
        </w:rPr>
        <w:t>教</w:t>
      </w:r>
      <w:r>
        <w:rPr>
          <w:rFonts w:ascii="楷体" w:hAnsi="楷体" w:eastAsia="楷体" w:cs="楷体"/>
          <w:bCs/>
          <w:spacing w:val="9"/>
          <w:w w:val="92"/>
          <w:kern w:val="0"/>
          <w:sz w:val="24"/>
          <w:szCs w:val="24"/>
        </w:rPr>
        <w:t>学</w:t>
      </w:r>
      <w:r>
        <w:rPr>
          <w:rFonts w:ascii="楷体" w:hAnsi="楷体" w:eastAsia="楷体" w:cs="楷体"/>
          <w:bCs/>
          <w:spacing w:val="8"/>
          <w:w w:val="94"/>
          <w:kern w:val="0"/>
          <w:sz w:val="24"/>
          <w:szCs w:val="24"/>
        </w:rPr>
        <w:t>资</w:t>
      </w:r>
      <w:r>
        <w:rPr>
          <w:rFonts w:ascii="楷体" w:hAnsi="楷体" w:eastAsia="楷体" w:cs="楷体"/>
          <w:bCs/>
          <w:spacing w:val="17"/>
          <w:w w:val="90"/>
          <w:kern w:val="0"/>
          <w:sz w:val="24"/>
          <w:szCs w:val="24"/>
        </w:rPr>
        <w:t>源</w:t>
      </w:r>
    </w:p>
    <w:p>
      <w:pPr>
        <w:keepNext w:val="0"/>
        <w:keepLines w:val="0"/>
        <w:pageBreakBefore w:val="0"/>
        <w:kinsoku/>
        <w:wordWrap/>
        <w:overflowPunct/>
        <w:topLinePunct w:val="0"/>
        <w:autoSpaceDE w:val="0"/>
        <w:autoSpaceDN w:val="0"/>
        <w:bidi w:val="0"/>
        <w:adjustRightInd/>
        <w:snapToGrid/>
        <w:spacing w:line="360" w:lineRule="auto"/>
        <w:ind w:left="52" w:firstLine="521"/>
        <w:textAlignment w:val="auto"/>
        <w:rPr>
          <w:sz w:val="24"/>
          <w:szCs w:val="24"/>
        </w:rPr>
      </w:pPr>
      <w:r>
        <w:rPr>
          <w:rFonts w:ascii="仿宋" w:hAnsi="仿宋" w:eastAsia="仿宋" w:cs="仿宋"/>
          <w:bCs/>
          <w:spacing w:val="-1"/>
          <w:kern w:val="0"/>
          <w:sz w:val="24"/>
          <w:szCs w:val="24"/>
        </w:rPr>
        <w:t>教</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材</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充</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分</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考</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虑</w:t>
      </w:r>
      <w:r>
        <w:rPr>
          <w:rFonts w:ascii="仿宋" w:hAnsi="仿宋" w:eastAsia="仿宋" w:cs="仿宋"/>
          <w:bCs/>
          <w:spacing w:val="-4"/>
          <w:w w:val="102"/>
          <w:kern w:val="0"/>
          <w:sz w:val="24"/>
          <w:szCs w:val="24"/>
        </w:rPr>
        <w:t>中</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职</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学</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生</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的</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年</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龄</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特</w:t>
      </w:r>
      <w:r>
        <w:rPr>
          <w:rFonts w:ascii="仿宋" w:hAnsi="仿宋" w:eastAsia="仿宋" w:cs="仿宋"/>
          <w:bCs/>
          <w:w w:val="3"/>
          <w:kern w:val="0"/>
          <w:sz w:val="24"/>
          <w:szCs w:val="24"/>
        </w:rPr>
        <w:t xml:space="preserve"> </w:t>
      </w:r>
      <w:r>
        <w:rPr>
          <w:rFonts w:ascii="仿宋" w:hAnsi="仿宋" w:eastAsia="仿宋" w:cs="仿宋"/>
          <w:bCs/>
          <w:spacing w:val="-3"/>
          <w:kern w:val="0"/>
          <w:sz w:val="24"/>
          <w:szCs w:val="24"/>
        </w:rPr>
        <w:t>点</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和</w:t>
      </w:r>
      <w:r>
        <w:rPr>
          <w:rFonts w:ascii="仿宋" w:hAnsi="仿宋" w:eastAsia="仿宋" w:cs="仿宋"/>
          <w:bCs/>
          <w:spacing w:val="-6"/>
          <w:w w:val="103"/>
          <w:kern w:val="0"/>
          <w:sz w:val="24"/>
          <w:szCs w:val="24"/>
        </w:rPr>
        <w:t>认</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知</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能</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力</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文</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字</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表</w:t>
      </w:r>
      <w:r>
        <w:rPr>
          <w:rFonts w:ascii="仿宋" w:hAnsi="仿宋" w:eastAsia="仿宋" w:cs="仿宋"/>
          <w:bCs/>
          <w:w w:val="3"/>
          <w:kern w:val="0"/>
          <w:sz w:val="24"/>
          <w:szCs w:val="24"/>
        </w:rPr>
        <w:t xml:space="preserve"> </w:t>
      </w:r>
      <w:r>
        <w:rPr>
          <w:rFonts w:ascii="仿宋" w:hAnsi="仿宋" w:eastAsia="仿宋" w:cs="仿宋"/>
          <w:bCs/>
          <w:spacing w:val="-3"/>
          <w:kern w:val="0"/>
          <w:sz w:val="24"/>
          <w:szCs w:val="24"/>
        </w:rPr>
        <w:t>达</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通</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俗</w:t>
      </w:r>
      <w:r>
        <w:rPr>
          <w:rFonts w:ascii="仿宋" w:hAnsi="仿宋" w:eastAsia="仿宋" w:cs="仿宋"/>
          <w:bCs/>
          <w:spacing w:val="1"/>
          <w:kern w:val="0"/>
          <w:sz w:val="24"/>
          <w:szCs w:val="24"/>
        </w:rPr>
        <w:t>简</w:t>
      </w:r>
      <w:r>
        <w:rPr>
          <w:rFonts w:ascii="仿宋" w:hAnsi="仿宋" w:eastAsia="仿宋" w:cs="仿宋"/>
          <w:bCs/>
          <w:w w:val="3"/>
          <w:kern w:val="0"/>
          <w:sz w:val="24"/>
          <w:szCs w:val="24"/>
        </w:rPr>
        <w:t xml:space="preserve"> </w:t>
      </w:r>
      <w:r>
        <w:rPr>
          <w:rFonts w:ascii="仿宋" w:hAnsi="仿宋" w:eastAsia="仿宋" w:cs="仿宋"/>
          <w:bCs/>
          <w:spacing w:val="-4"/>
          <w:kern w:val="0"/>
          <w:sz w:val="24"/>
          <w:szCs w:val="24"/>
        </w:rPr>
        <w:t>练</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采</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用</w:t>
      </w:r>
      <w:r>
        <w:rPr>
          <w:rFonts w:ascii="仿宋" w:hAnsi="仿宋" w:eastAsia="仿宋" w:cs="仿宋"/>
          <w:bCs/>
          <w:kern w:val="0"/>
          <w:sz w:val="24"/>
          <w:szCs w:val="24"/>
        </w:rPr>
        <w:t xml:space="preserve"> </w:t>
      </w:r>
      <w:r>
        <w:rPr>
          <w:rFonts w:ascii="仿宋" w:hAnsi="仿宋" w:eastAsia="仿宋" w:cs="仿宋"/>
          <w:bCs/>
          <w:spacing w:val="-1"/>
          <w:kern w:val="0"/>
          <w:sz w:val="24"/>
          <w:szCs w:val="24"/>
        </w:rPr>
        <w:t>图文</w:t>
      </w:r>
      <w:r>
        <w:rPr>
          <w:rFonts w:ascii="仿宋" w:hAnsi="仿宋" w:eastAsia="仿宋" w:cs="仿宋"/>
          <w:bCs/>
          <w:spacing w:val="-9"/>
          <w:w w:val="104"/>
          <w:kern w:val="0"/>
          <w:sz w:val="24"/>
          <w:szCs w:val="24"/>
        </w:rPr>
        <w:t>并</w:t>
      </w:r>
      <w:r>
        <w:rPr>
          <w:rFonts w:ascii="仿宋" w:hAnsi="仿宋" w:eastAsia="仿宋" w:cs="仿宋"/>
          <w:bCs/>
          <w:kern w:val="0"/>
          <w:sz w:val="24"/>
          <w:szCs w:val="24"/>
        </w:rPr>
        <w:t>茂</w:t>
      </w:r>
      <w:r>
        <w:rPr>
          <w:rFonts w:ascii="仿宋" w:hAnsi="仿宋" w:eastAsia="仿宋" w:cs="仿宋"/>
          <w:bCs/>
          <w:spacing w:val="-2"/>
          <w:kern w:val="0"/>
          <w:sz w:val="24"/>
          <w:szCs w:val="24"/>
        </w:rPr>
        <w:t>的</w:t>
      </w:r>
      <w:r>
        <w:rPr>
          <w:rFonts w:ascii="仿宋" w:hAnsi="仿宋" w:eastAsia="仿宋" w:cs="仿宋"/>
          <w:bCs/>
          <w:spacing w:val="-1"/>
          <w:w w:val="101"/>
          <w:kern w:val="0"/>
          <w:sz w:val="24"/>
          <w:szCs w:val="24"/>
        </w:rPr>
        <w:t>形</w:t>
      </w:r>
      <w:r>
        <w:rPr>
          <w:rFonts w:ascii="仿宋" w:hAnsi="仿宋" w:eastAsia="仿宋" w:cs="仿宋"/>
          <w:bCs/>
          <w:kern w:val="0"/>
          <w:sz w:val="24"/>
          <w:szCs w:val="24"/>
        </w:rPr>
        <w:t>式</w:t>
      </w:r>
      <w:r>
        <w:rPr>
          <w:rFonts w:ascii="仿宋" w:hAnsi="仿宋" w:eastAsia="仿宋" w:cs="仿宋"/>
          <w:bCs/>
          <w:spacing w:val="-6"/>
          <w:kern w:val="0"/>
          <w:sz w:val="24"/>
          <w:szCs w:val="24"/>
        </w:rPr>
        <w:t>，</w:t>
      </w:r>
      <w:r>
        <w:rPr>
          <w:rFonts w:ascii="仿宋" w:hAnsi="仿宋" w:eastAsia="仿宋" w:cs="仿宋"/>
          <w:bCs/>
          <w:spacing w:val="-2"/>
          <w:kern w:val="0"/>
          <w:sz w:val="24"/>
          <w:szCs w:val="24"/>
        </w:rPr>
        <w:t>便</w:t>
      </w:r>
      <w:r>
        <w:rPr>
          <w:rFonts w:ascii="仿宋" w:hAnsi="仿宋" w:eastAsia="仿宋" w:cs="仿宋"/>
          <w:bCs/>
          <w:kern w:val="0"/>
          <w:sz w:val="24"/>
          <w:szCs w:val="24"/>
        </w:rPr>
        <w:t>于学生学习和</w:t>
      </w:r>
      <w:r>
        <w:rPr>
          <w:rFonts w:ascii="仿宋" w:hAnsi="仿宋" w:eastAsia="仿宋" w:cs="仿宋"/>
          <w:bCs/>
          <w:spacing w:val="-1"/>
          <w:kern w:val="0"/>
          <w:sz w:val="24"/>
          <w:szCs w:val="24"/>
        </w:rPr>
        <w:t>掌</w:t>
      </w:r>
      <w:r>
        <w:rPr>
          <w:rFonts w:ascii="仿宋" w:hAnsi="仿宋" w:eastAsia="仿宋" w:cs="仿宋"/>
          <w:bCs/>
          <w:spacing w:val="-4"/>
          <w:w w:val="102"/>
          <w:kern w:val="0"/>
          <w:sz w:val="24"/>
          <w:szCs w:val="24"/>
        </w:rPr>
        <w:t>握</w:t>
      </w:r>
      <w:r>
        <w:rPr>
          <w:rFonts w:ascii="仿宋" w:hAnsi="仿宋" w:eastAsia="仿宋" w:cs="仿宋"/>
          <w:bCs/>
          <w:spacing w:val="-8"/>
          <w:kern w:val="0"/>
          <w:sz w:val="24"/>
          <w:szCs w:val="24"/>
        </w:rPr>
        <w:t>；</w:t>
      </w:r>
      <w:r>
        <w:rPr>
          <w:rFonts w:ascii="仿宋" w:hAnsi="仿宋" w:eastAsia="仿宋" w:cs="仿宋"/>
          <w:bCs/>
          <w:spacing w:val="-1"/>
          <w:kern w:val="0"/>
          <w:sz w:val="24"/>
          <w:szCs w:val="24"/>
        </w:rPr>
        <w:t>教材</w:t>
      </w:r>
      <w:r>
        <w:rPr>
          <w:rFonts w:ascii="仿宋" w:hAnsi="仿宋" w:eastAsia="仿宋" w:cs="仿宋"/>
          <w:bCs/>
          <w:spacing w:val="-9"/>
          <w:w w:val="104"/>
          <w:kern w:val="0"/>
          <w:sz w:val="24"/>
          <w:szCs w:val="24"/>
        </w:rPr>
        <w:t>内</w:t>
      </w:r>
      <w:r>
        <w:rPr>
          <w:rFonts w:ascii="仿宋" w:hAnsi="仿宋" w:eastAsia="仿宋" w:cs="仿宋"/>
          <w:bCs/>
          <w:kern w:val="0"/>
          <w:sz w:val="24"/>
          <w:szCs w:val="24"/>
        </w:rPr>
        <w:t>容</w:t>
      </w:r>
      <w:r>
        <w:rPr>
          <w:rFonts w:ascii="仿宋" w:hAnsi="仿宋" w:eastAsia="仿宋" w:cs="仿宋"/>
          <w:bCs/>
          <w:spacing w:val="-2"/>
          <w:kern w:val="0"/>
          <w:sz w:val="24"/>
          <w:szCs w:val="24"/>
        </w:rPr>
        <w:t>依</w:t>
      </w:r>
      <w:r>
        <w:rPr>
          <w:rFonts w:ascii="仿宋" w:hAnsi="仿宋" w:eastAsia="仿宋" w:cs="仿宋"/>
          <w:bCs/>
          <w:spacing w:val="-1"/>
          <w:w w:val="101"/>
          <w:kern w:val="0"/>
          <w:sz w:val="24"/>
          <w:szCs w:val="24"/>
        </w:rPr>
        <w:t>据</w:t>
      </w:r>
      <w:r>
        <w:rPr>
          <w:rFonts w:ascii="仿宋" w:hAnsi="仿宋" w:eastAsia="仿宋" w:cs="仿宋"/>
          <w:bCs/>
          <w:kern w:val="0"/>
          <w:sz w:val="24"/>
          <w:szCs w:val="24"/>
        </w:rPr>
        <w:t>企</w:t>
      </w:r>
      <w:r>
        <w:rPr>
          <w:rFonts w:ascii="仿宋" w:hAnsi="仿宋" w:eastAsia="仿宋" w:cs="仿宋"/>
          <w:bCs/>
          <w:spacing w:val="-2"/>
          <w:kern w:val="0"/>
          <w:sz w:val="24"/>
          <w:szCs w:val="24"/>
        </w:rPr>
        <w:t>业</w:t>
      </w:r>
      <w:r>
        <w:rPr>
          <w:rFonts w:ascii="仿宋" w:hAnsi="仿宋" w:eastAsia="仿宋" w:cs="仿宋"/>
          <w:bCs/>
          <w:spacing w:val="-1"/>
          <w:w w:val="101"/>
          <w:kern w:val="0"/>
          <w:sz w:val="24"/>
          <w:szCs w:val="24"/>
        </w:rPr>
        <w:t>和</w:t>
      </w:r>
      <w:r>
        <w:rPr>
          <w:rFonts w:ascii="仿宋" w:hAnsi="仿宋" w:eastAsia="仿宋" w:cs="仿宋"/>
          <w:bCs/>
          <w:kern w:val="0"/>
          <w:sz w:val="24"/>
          <w:szCs w:val="24"/>
        </w:rPr>
        <w:t>行</w:t>
      </w:r>
      <w:r>
        <w:rPr>
          <w:rFonts w:ascii="仿宋" w:hAnsi="仿宋" w:eastAsia="仿宋" w:cs="仿宋"/>
          <w:bCs/>
          <w:spacing w:val="-2"/>
          <w:kern w:val="0"/>
          <w:sz w:val="24"/>
          <w:szCs w:val="24"/>
        </w:rPr>
        <w:t>业</w:t>
      </w:r>
      <w:r>
        <w:rPr>
          <w:rFonts w:ascii="仿宋" w:hAnsi="仿宋" w:eastAsia="仿宋" w:cs="仿宋"/>
          <w:bCs/>
          <w:spacing w:val="-1"/>
          <w:w w:val="101"/>
          <w:kern w:val="0"/>
          <w:sz w:val="24"/>
          <w:szCs w:val="24"/>
        </w:rPr>
        <w:t>的</w:t>
      </w:r>
      <w:r>
        <w:rPr>
          <w:rFonts w:ascii="仿宋" w:hAnsi="仿宋" w:eastAsia="仿宋" w:cs="仿宋"/>
          <w:bCs/>
          <w:kern w:val="0"/>
          <w:sz w:val="24"/>
          <w:szCs w:val="24"/>
        </w:rPr>
        <w:t>发</w:t>
      </w:r>
      <w:r>
        <w:rPr>
          <w:rFonts w:ascii="仿宋" w:hAnsi="仿宋" w:eastAsia="仿宋" w:cs="仿宋"/>
          <w:bCs/>
          <w:spacing w:val="-2"/>
          <w:kern w:val="0"/>
          <w:sz w:val="24"/>
          <w:szCs w:val="24"/>
        </w:rPr>
        <w:t>展</w:t>
      </w:r>
      <w:r>
        <w:rPr>
          <w:rFonts w:ascii="仿宋" w:hAnsi="仿宋" w:eastAsia="仿宋" w:cs="仿宋"/>
          <w:bCs/>
          <w:spacing w:val="-1"/>
          <w:w w:val="101"/>
          <w:kern w:val="0"/>
          <w:sz w:val="24"/>
          <w:szCs w:val="24"/>
        </w:rPr>
        <w:t>实</w:t>
      </w:r>
      <w:r>
        <w:rPr>
          <w:rFonts w:ascii="仿宋" w:hAnsi="仿宋" w:eastAsia="仿宋" w:cs="仿宋"/>
          <w:bCs/>
          <w:kern w:val="0"/>
          <w:sz w:val="24"/>
          <w:szCs w:val="24"/>
        </w:rPr>
        <w:t>际，</w:t>
      </w:r>
      <w:r>
        <w:rPr>
          <w:rFonts w:ascii="仿宋" w:hAnsi="仿宋" w:eastAsia="仿宋" w:cs="仿宋"/>
          <w:bCs/>
          <w:spacing w:val="-1"/>
          <w:kern w:val="0"/>
          <w:sz w:val="24"/>
          <w:szCs w:val="24"/>
        </w:rPr>
        <w:t>体</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现</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计</w:t>
      </w:r>
      <w:r>
        <w:rPr>
          <w:rFonts w:ascii="仿宋" w:hAnsi="仿宋" w:eastAsia="仿宋" w:cs="仿宋"/>
          <w:bCs/>
          <w:spacing w:val="1"/>
          <w:kern w:val="0"/>
          <w:sz w:val="24"/>
          <w:szCs w:val="24"/>
        </w:rPr>
        <w:t>算</w:t>
      </w:r>
      <w:r>
        <w:rPr>
          <w:rFonts w:ascii="仿宋" w:hAnsi="仿宋" w:eastAsia="仿宋" w:cs="仿宋"/>
          <w:bCs/>
          <w:w w:val="3"/>
          <w:kern w:val="0"/>
          <w:sz w:val="24"/>
          <w:szCs w:val="24"/>
        </w:rPr>
        <w:t xml:space="preserve"> </w:t>
      </w:r>
      <w:r>
        <w:rPr>
          <w:rFonts w:ascii="仿宋" w:hAnsi="仿宋" w:eastAsia="仿宋" w:cs="仿宋"/>
          <w:bCs/>
          <w:spacing w:val="-4"/>
          <w:kern w:val="0"/>
          <w:sz w:val="24"/>
          <w:szCs w:val="24"/>
        </w:rPr>
        <w:t>机</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行</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业</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对</w:t>
      </w:r>
      <w:r>
        <w:rPr>
          <w:rFonts w:ascii="仿宋" w:hAnsi="仿宋" w:eastAsia="仿宋" w:cs="仿宋"/>
          <w:bCs/>
          <w:kern w:val="0"/>
          <w:sz w:val="24"/>
          <w:szCs w:val="24"/>
        </w:rPr>
        <w:t>从</w:t>
      </w:r>
      <w:r>
        <w:rPr>
          <w:rFonts w:ascii="仿宋" w:hAnsi="仿宋" w:eastAsia="仿宋" w:cs="仿宋"/>
          <w:bCs/>
          <w:w w:val="5"/>
          <w:kern w:val="0"/>
          <w:sz w:val="24"/>
          <w:szCs w:val="24"/>
        </w:rPr>
        <w:t xml:space="preserve"> </w:t>
      </w:r>
      <w:r>
        <w:rPr>
          <w:rFonts w:ascii="仿宋" w:hAnsi="仿宋" w:eastAsia="仿宋" w:cs="仿宋"/>
          <w:bCs/>
          <w:spacing w:val="-2"/>
          <w:kern w:val="0"/>
          <w:sz w:val="24"/>
          <w:szCs w:val="24"/>
        </w:rPr>
        <w:t>业</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人</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员</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综</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合</w:t>
      </w:r>
      <w:r>
        <w:rPr>
          <w:rFonts w:ascii="仿宋" w:hAnsi="仿宋" w:eastAsia="仿宋" w:cs="仿宋"/>
          <w:bCs/>
          <w:spacing w:val="-4"/>
          <w:w w:val="102"/>
          <w:kern w:val="0"/>
          <w:sz w:val="24"/>
          <w:szCs w:val="24"/>
        </w:rPr>
        <w:t>素</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质</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的</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需</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求</w:t>
      </w:r>
      <w:r>
        <w:rPr>
          <w:rFonts w:ascii="仿宋" w:hAnsi="仿宋" w:eastAsia="仿宋" w:cs="仿宋"/>
          <w:bCs/>
          <w:spacing w:val="1"/>
          <w:kern w:val="0"/>
          <w:sz w:val="24"/>
          <w:szCs w:val="24"/>
        </w:rPr>
        <w:t>，</w:t>
      </w:r>
      <w:r>
        <w:rPr>
          <w:rFonts w:ascii="仿宋" w:hAnsi="仿宋" w:eastAsia="仿宋" w:cs="仿宋"/>
          <w:bCs/>
          <w:w w:val="3"/>
          <w:kern w:val="0"/>
          <w:sz w:val="24"/>
          <w:szCs w:val="24"/>
        </w:rPr>
        <w:t xml:space="preserve"> </w:t>
      </w:r>
      <w:r>
        <w:rPr>
          <w:rFonts w:ascii="仿宋" w:hAnsi="仿宋" w:eastAsia="仿宋" w:cs="仿宋"/>
          <w:bCs/>
          <w:spacing w:val="-4"/>
          <w:kern w:val="0"/>
          <w:sz w:val="24"/>
          <w:szCs w:val="24"/>
        </w:rPr>
        <w:t>反</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映</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计</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算</w:t>
      </w:r>
      <w:r>
        <w:rPr>
          <w:rFonts w:ascii="仿宋" w:hAnsi="仿宋" w:eastAsia="仿宋" w:cs="仿宋"/>
          <w:bCs/>
          <w:spacing w:val="-11"/>
          <w:w w:val="105"/>
          <w:kern w:val="0"/>
          <w:sz w:val="24"/>
          <w:szCs w:val="24"/>
        </w:rPr>
        <w:t>机</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专</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业</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的</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现</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状</w:t>
      </w:r>
      <w:r>
        <w:rPr>
          <w:rFonts w:ascii="仿宋" w:hAnsi="仿宋" w:eastAsia="仿宋" w:cs="仿宋"/>
          <w:bCs/>
          <w:spacing w:val="-4"/>
          <w:w w:val="102"/>
          <w:kern w:val="0"/>
          <w:sz w:val="24"/>
          <w:szCs w:val="24"/>
        </w:rPr>
        <w:t>和</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发</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展</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趋</w:t>
      </w:r>
      <w:r>
        <w:rPr>
          <w:rFonts w:ascii="仿宋" w:hAnsi="仿宋" w:eastAsia="仿宋" w:cs="仿宋"/>
          <w:bCs/>
          <w:kern w:val="0"/>
          <w:sz w:val="24"/>
          <w:szCs w:val="24"/>
        </w:rPr>
        <w:t xml:space="preserve"> </w:t>
      </w:r>
      <w:r>
        <w:rPr>
          <w:rFonts w:ascii="仿宋" w:hAnsi="仿宋" w:eastAsia="仿宋" w:cs="仿宋"/>
          <w:bCs/>
          <w:spacing w:val="-1"/>
          <w:kern w:val="0"/>
          <w:sz w:val="24"/>
          <w:szCs w:val="24"/>
        </w:rPr>
        <w:t>势</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充</w:t>
      </w:r>
      <w:r>
        <w:rPr>
          <w:rFonts w:ascii="仿宋" w:hAnsi="仿宋" w:eastAsia="仿宋" w:cs="仿宋"/>
          <w:bCs/>
          <w:spacing w:val="1"/>
          <w:kern w:val="0"/>
          <w:sz w:val="24"/>
          <w:szCs w:val="24"/>
        </w:rPr>
        <w:t>分</w:t>
      </w:r>
      <w:r>
        <w:rPr>
          <w:rFonts w:ascii="仿宋" w:hAnsi="仿宋" w:eastAsia="仿宋" w:cs="仿宋"/>
          <w:bCs/>
          <w:w w:val="3"/>
          <w:kern w:val="0"/>
          <w:sz w:val="24"/>
          <w:szCs w:val="24"/>
        </w:rPr>
        <w:t xml:space="preserve"> </w:t>
      </w:r>
      <w:r>
        <w:rPr>
          <w:rFonts w:ascii="仿宋" w:hAnsi="仿宋" w:eastAsia="仿宋" w:cs="仿宋"/>
          <w:bCs/>
          <w:spacing w:val="-4"/>
          <w:kern w:val="0"/>
          <w:sz w:val="24"/>
          <w:szCs w:val="24"/>
        </w:rPr>
        <w:t>体</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现</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新</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技</w:t>
      </w:r>
      <w:r>
        <w:rPr>
          <w:rFonts w:ascii="仿宋" w:hAnsi="仿宋" w:eastAsia="仿宋" w:cs="仿宋"/>
          <w:bCs/>
          <w:kern w:val="0"/>
          <w:sz w:val="24"/>
          <w:szCs w:val="24"/>
        </w:rPr>
        <w:t>术</w:t>
      </w:r>
      <w:r>
        <w:rPr>
          <w:rFonts w:ascii="仿宋" w:hAnsi="仿宋" w:eastAsia="仿宋" w:cs="仿宋"/>
          <w:bCs/>
          <w:w w:val="5"/>
          <w:kern w:val="0"/>
          <w:sz w:val="24"/>
          <w:szCs w:val="24"/>
        </w:rPr>
        <w:t xml:space="preserve"> </w:t>
      </w:r>
      <w:r>
        <w:rPr>
          <w:rFonts w:ascii="仿宋" w:hAnsi="仿宋" w:eastAsia="仿宋" w:cs="仿宋"/>
          <w:bCs/>
          <w:spacing w:val="-2"/>
          <w:kern w:val="0"/>
          <w:sz w:val="24"/>
          <w:szCs w:val="24"/>
        </w:rPr>
        <w:t>、</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新</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工</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艺</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w:t>
      </w:r>
      <w:r>
        <w:rPr>
          <w:rFonts w:ascii="仿宋" w:hAnsi="仿宋" w:eastAsia="仿宋" w:cs="仿宋"/>
          <w:bCs/>
          <w:spacing w:val="-4"/>
          <w:w w:val="102"/>
          <w:kern w:val="0"/>
          <w:sz w:val="24"/>
          <w:szCs w:val="24"/>
        </w:rPr>
        <w:t>新</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方</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法</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更</w:t>
      </w:r>
      <w:r>
        <w:rPr>
          <w:rFonts w:ascii="仿宋" w:hAnsi="仿宋" w:eastAsia="仿宋" w:cs="仿宋"/>
          <w:bCs/>
          <w:spacing w:val="1"/>
          <w:kern w:val="0"/>
          <w:sz w:val="24"/>
          <w:szCs w:val="24"/>
        </w:rPr>
        <w:t>贴</w:t>
      </w:r>
      <w:r>
        <w:rPr>
          <w:rFonts w:ascii="仿宋" w:hAnsi="仿宋" w:eastAsia="仿宋" w:cs="仿宋"/>
          <w:bCs/>
          <w:w w:val="3"/>
          <w:kern w:val="0"/>
          <w:sz w:val="24"/>
          <w:szCs w:val="24"/>
        </w:rPr>
        <w:t xml:space="preserve"> </w:t>
      </w:r>
      <w:r>
        <w:rPr>
          <w:rFonts w:ascii="仿宋" w:hAnsi="仿宋" w:eastAsia="仿宋" w:cs="仿宋"/>
          <w:bCs/>
          <w:spacing w:val="-4"/>
          <w:kern w:val="0"/>
          <w:sz w:val="24"/>
          <w:szCs w:val="24"/>
        </w:rPr>
        <w:t>近</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计</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算</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机</w:t>
      </w:r>
      <w:r>
        <w:rPr>
          <w:rFonts w:ascii="仿宋" w:hAnsi="仿宋" w:eastAsia="仿宋" w:cs="仿宋"/>
          <w:bCs/>
          <w:spacing w:val="-11"/>
          <w:w w:val="105"/>
          <w:kern w:val="0"/>
          <w:sz w:val="24"/>
          <w:szCs w:val="24"/>
        </w:rPr>
        <w:t>专</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业</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未</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来</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发</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展</w:t>
      </w:r>
      <w:r>
        <w:rPr>
          <w:rFonts w:ascii="仿宋" w:hAnsi="仿宋" w:eastAsia="仿宋" w:cs="仿宋"/>
          <w:bCs/>
          <w:spacing w:val="-4"/>
          <w:w w:val="102"/>
          <w:kern w:val="0"/>
          <w:sz w:val="24"/>
          <w:szCs w:val="24"/>
        </w:rPr>
        <w:t>的</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需</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要</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w:t>
      </w:r>
      <w:r>
        <w:rPr>
          <w:rFonts w:ascii="仿宋" w:hAnsi="仿宋" w:eastAsia="仿宋" w:cs="仿宋"/>
          <w:bCs/>
          <w:kern w:val="0"/>
          <w:sz w:val="24"/>
          <w:szCs w:val="24"/>
        </w:rPr>
        <w:t xml:space="preserve"> </w:t>
      </w:r>
      <w:r>
        <w:rPr>
          <w:rFonts w:ascii="仿宋" w:hAnsi="仿宋" w:eastAsia="仿宋" w:cs="仿宋"/>
          <w:bCs/>
          <w:spacing w:val="-1"/>
          <w:kern w:val="0"/>
          <w:sz w:val="24"/>
          <w:szCs w:val="24"/>
        </w:rPr>
        <w:t>教</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材</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设</w:t>
      </w:r>
      <w:r>
        <w:rPr>
          <w:rFonts w:ascii="仿宋" w:hAnsi="仿宋" w:eastAsia="仿宋" w:cs="仿宋"/>
          <w:bCs/>
          <w:spacing w:val="1"/>
          <w:kern w:val="0"/>
          <w:sz w:val="24"/>
          <w:szCs w:val="24"/>
        </w:rPr>
        <w:t>计</w:t>
      </w:r>
      <w:r>
        <w:rPr>
          <w:rFonts w:ascii="仿宋" w:hAnsi="仿宋" w:eastAsia="仿宋" w:cs="仿宋"/>
          <w:bCs/>
          <w:w w:val="3"/>
          <w:kern w:val="0"/>
          <w:sz w:val="24"/>
          <w:szCs w:val="24"/>
        </w:rPr>
        <w:t xml:space="preserve"> </w:t>
      </w:r>
      <w:r>
        <w:rPr>
          <w:rFonts w:ascii="仿宋" w:hAnsi="仿宋" w:eastAsia="仿宋" w:cs="仿宋"/>
          <w:bCs/>
          <w:spacing w:val="-4"/>
          <w:kern w:val="0"/>
          <w:sz w:val="24"/>
          <w:szCs w:val="24"/>
        </w:rPr>
        <w:t>工</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作</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项</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目</w:t>
      </w:r>
      <w:r>
        <w:rPr>
          <w:rFonts w:ascii="仿宋" w:hAnsi="仿宋" w:eastAsia="仿宋" w:cs="仿宋"/>
          <w:bCs/>
          <w:kern w:val="0"/>
          <w:sz w:val="24"/>
          <w:szCs w:val="24"/>
        </w:rPr>
        <w:t>教</w:t>
      </w:r>
      <w:r>
        <w:rPr>
          <w:rFonts w:ascii="仿宋" w:hAnsi="仿宋" w:eastAsia="仿宋" w:cs="仿宋"/>
          <w:bCs/>
          <w:w w:val="5"/>
          <w:kern w:val="0"/>
          <w:sz w:val="24"/>
          <w:szCs w:val="24"/>
        </w:rPr>
        <w:t xml:space="preserve"> </w:t>
      </w:r>
      <w:r>
        <w:rPr>
          <w:rFonts w:ascii="仿宋" w:hAnsi="仿宋" w:eastAsia="仿宋" w:cs="仿宋"/>
          <w:bCs/>
          <w:spacing w:val="-2"/>
          <w:kern w:val="0"/>
          <w:sz w:val="24"/>
          <w:szCs w:val="24"/>
        </w:rPr>
        <w:t>学</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任</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务</w:t>
      </w:r>
      <w:r>
        <w:rPr>
          <w:rFonts w:ascii="仿宋" w:hAnsi="仿宋" w:eastAsia="仿宋" w:cs="仿宋"/>
          <w:bCs/>
          <w:spacing w:val="-1"/>
          <w:w w:val="101"/>
          <w:kern w:val="0"/>
          <w:sz w:val="24"/>
          <w:szCs w:val="24"/>
        </w:rPr>
        <w:t>为</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主</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线</w:t>
      </w:r>
      <w:r>
        <w:rPr>
          <w:rFonts w:ascii="仿宋" w:hAnsi="仿宋" w:eastAsia="仿宋" w:cs="仿宋"/>
          <w:bCs/>
          <w:spacing w:val="-4"/>
          <w:w w:val="102"/>
          <w:kern w:val="0"/>
          <w:sz w:val="24"/>
          <w:szCs w:val="24"/>
        </w:rPr>
        <w:t>，</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结</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合</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国</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家</w:t>
      </w:r>
      <w:r>
        <w:rPr>
          <w:rFonts w:hint="eastAsia" w:ascii="仿宋" w:hAnsi="仿宋" w:eastAsia="仿宋" w:cs="仿宋"/>
          <w:bCs/>
          <w:spacing w:val="-11"/>
          <w:w w:val="105"/>
          <w:kern w:val="0"/>
          <w:sz w:val="24"/>
          <w:szCs w:val="24"/>
        </w:rPr>
        <w:t>工业和信息化部人才交流中心</w:t>
      </w:r>
      <w:r>
        <w:rPr>
          <w:rFonts w:ascii="仿宋" w:hAnsi="仿宋" w:eastAsia="仿宋" w:cs="仿宋"/>
          <w:bCs/>
          <w:spacing w:val="-1"/>
          <w:kern w:val="0"/>
          <w:sz w:val="24"/>
          <w:szCs w:val="24"/>
        </w:rPr>
        <w:t>要求</w:t>
      </w:r>
      <w:r>
        <w:rPr>
          <w:rFonts w:ascii="仿宋" w:hAnsi="仿宋" w:eastAsia="仿宋" w:cs="仿宋"/>
          <w:bCs/>
          <w:spacing w:val="-6"/>
          <w:kern w:val="0"/>
          <w:sz w:val="24"/>
          <w:szCs w:val="24"/>
        </w:rPr>
        <w:t>，</w:t>
      </w:r>
      <w:r>
        <w:rPr>
          <w:rFonts w:ascii="仿宋" w:hAnsi="仿宋" w:eastAsia="仿宋" w:cs="仿宋"/>
          <w:bCs/>
          <w:kern w:val="0"/>
          <w:sz w:val="24"/>
          <w:szCs w:val="24"/>
        </w:rPr>
        <w:t>教</w:t>
      </w:r>
      <w:r>
        <w:rPr>
          <w:rFonts w:ascii="仿宋" w:hAnsi="仿宋" w:eastAsia="仿宋" w:cs="仿宋"/>
          <w:bCs/>
          <w:spacing w:val="-2"/>
          <w:kern w:val="0"/>
          <w:sz w:val="24"/>
          <w:szCs w:val="24"/>
        </w:rPr>
        <w:t>材</w:t>
      </w:r>
      <w:r>
        <w:rPr>
          <w:rFonts w:ascii="仿宋" w:hAnsi="仿宋" w:eastAsia="仿宋" w:cs="仿宋"/>
          <w:bCs/>
          <w:spacing w:val="-6"/>
          <w:w w:val="103"/>
          <w:kern w:val="0"/>
          <w:sz w:val="24"/>
          <w:szCs w:val="24"/>
        </w:rPr>
        <w:t>内</w:t>
      </w:r>
      <w:r>
        <w:rPr>
          <w:rFonts w:ascii="仿宋" w:hAnsi="仿宋" w:eastAsia="仿宋" w:cs="仿宋"/>
          <w:bCs/>
          <w:kern w:val="0"/>
          <w:sz w:val="24"/>
          <w:szCs w:val="24"/>
        </w:rPr>
        <w:t>容</w:t>
      </w:r>
      <w:r>
        <w:rPr>
          <w:rFonts w:ascii="仿宋" w:hAnsi="仿宋" w:eastAsia="仿宋" w:cs="仿宋"/>
          <w:bCs/>
          <w:spacing w:val="-2"/>
          <w:kern w:val="0"/>
          <w:sz w:val="24"/>
          <w:szCs w:val="24"/>
        </w:rPr>
        <w:t>以</w:t>
      </w:r>
      <w:r>
        <w:rPr>
          <w:rFonts w:ascii="仿宋" w:hAnsi="仿宋" w:eastAsia="仿宋" w:cs="仿宋"/>
          <w:bCs/>
          <w:spacing w:val="-1"/>
          <w:w w:val="101"/>
          <w:kern w:val="0"/>
          <w:sz w:val="24"/>
          <w:szCs w:val="24"/>
        </w:rPr>
        <w:t>职</w:t>
      </w:r>
      <w:r>
        <w:rPr>
          <w:rFonts w:ascii="仿宋" w:hAnsi="仿宋" w:eastAsia="仿宋" w:cs="仿宋"/>
          <w:bCs/>
          <w:kern w:val="0"/>
          <w:sz w:val="24"/>
          <w:szCs w:val="24"/>
        </w:rPr>
        <w:t>业</w:t>
      </w:r>
      <w:r>
        <w:rPr>
          <w:rFonts w:ascii="仿宋" w:hAnsi="仿宋" w:eastAsia="仿宋" w:cs="仿宋"/>
          <w:bCs/>
          <w:spacing w:val="-2"/>
          <w:kern w:val="0"/>
          <w:sz w:val="24"/>
          <w:szCs w:val="24"/>
        </w:rPr>
        <w:t>能</w:t>
      </w:r>
      <w:r>
        <w:rPr>
          <w:rFonts w:ascii="仿宋" w:hAnsi="仿宋" w:eastAsia="仿宋" w:cs="仿宋"/>
          <w:bCs/>
          <w:spacing w:val="-1"/>
          <w:w w:val="101"/>
          <w:kern w:val="0"/>
          <w:sz w:val="24"/>
          <w:szCs w:val="24"/>
        </w:rPr>
        <w:t>力</w:t>
      </w:r>
      <w:r>
        <w:rPr>
          <w:rFonts w:ascii="仿宋" w:hAnsi="仿宋" w:eastAsia="仿宋" w:cs="仿宋"/>
          <w:bCs/>
          <w:kern w:val="0"/>
          <w:sz w:val="24"/>
          <w:szCs w:val="24"/>
        </w:rPr>
        <w:t>为</w:t>
      </w:r>
      <w:r>
        <w:rPr>
          <w:rFonts w:ascii="仿宋" w:hAnsi="仿宋" w:eastAsia="仿宋" w:cs="仿宋"/>
          <w:bCs/>
          <w:spacing w:val="-2"/>
          <w:kern w:val="0"/>
          <w:sz w:val="24"/>
          <w:szCs w:val="24"/>
        </w:rPr>
        <w:t>依</w:t>
      </w:r>
      <w:r>
        <w:rPr>
          <w:rFonts w:ascii="仿宋" w:hAnsi="仿宋" w:eastAsia="仿宋" w:cs="仿宋"/>
          <w:bCs/>
          <w:spacing w:val="-1"/>
          <w:w w:val="101"/>
          <w:kern w:val="0"/>
          <w:sz w:val="24"/>
          <w:szCs w:val="24"/>
        </w:rPr>
        <w:t>据</w:t>
      </w:r>
      <w:r>
        <w:rPr>
          <w:rFonts w:ascii="仿宋" w:hAnsi="仿宋" w:eastAsia="仿宋" w:cs="仿宋"/>
          <w:bCs/>
          <w:kern w:val="0"/>
          <w:sz w:val="24"/>
          <w:szCs w:val="24"/>
        </w:rPr>
        <w:t>组</w:t>
      </w:r>
      <w:r>
        <w:rPr>
          <w:rFonts w:ascii="仿宋" w:hAnsi="仿宋" w:eastAsia="仿宋" w:cs="仿宋"/>
          <w:bCs/>
          <w:spacing w:val="-2"/>
          <w:kern w:val="0"/>
          <w:sz w:val="24"/>
          <w:szCs w:val="24"/>
        </w:rPr>
        <w:t>织</w:t>
      </w:r>
      <w:r>
        <w:rPr>
          <w:rFonts w:ascii="仿宋" w:hAnsi="仿宋" w:eastAsia="仿宋" w:cs="仿宋"/>
          <w:bCs/>
          <w:spacing w:val="-5"/>
          <w:kern w:val="0"/>
          <w:sz w:val="24"/>
          <w:szCs w:val="24"/>
        </w:rPr>
        <w:t>；</w:t>
      </w:r>
      <w:r>
        <w:rPr>
          <w:rFonts w:ascii="仿宋" w:hAnsi="仿宋" w:eastAsia="仿宋" w:cs="仿宋"/>
          <w:bCs/>
          <w:spacing w:val="-1"/>
          <w:kern w:val="0"/>
          <w:sz w:val="24"/>
          <w:szCs w:val="24"/>
        </w:rPr>
        <w:t>教材</w:t>
      </w:r>
      <w:r>
        <w:rPr>
          <w:rFonts w:ascii="仿宋" w:hAnsi="仿宋" w:eastAsia="仿宋" w:cs="仿宋"/>
          <w:bCs/>
          <w:spacing w:val="1"/>
          <w:kern w:val="0"/>
          <w:sz w:val="24"/>
          <w:szCs w:val="24"/>
        </w:rPr>
        <w:t>充</w:t>
      </w:r>
      <w:r>
        <w:rPr>
          <w:rFonts w:ascii="仿宋" w:hAnsi="仿宋" w:eastAsia="仿宋" w:cs="仿宋"/>
          <w:bCs/>
          <w:spacing w:val="-2"/>
          <w:kern w:val="0"/>
          <w:sz w:val="24"/>
          <w:szCs w:val="24"/>
        </w:rPr>
        <w:t>分</w:t>
      </w:r>
      <w:r>
        <w:rPr>
          <w:rFonts w:ascii="仿宋" w:hAnsi="仿宋" w:eastAsia="仿宋" w:cs="仿宋"/>
          <w:bCs/>
          <w:kern w:val="0"/>
          <w:sz w:val="24"/>
          <w:szCs w:val="24"/>
        </w:rPr>
        <w:t>发挥现</w:t>
      </w:r>
      <w:r>
        <w:rPr>
          <w:rFonts w:ascii="仿宋" w:hAnsi="仿宋" w:eastAsia="仿宋" w:cs="仿宋"/>
          <w:bCs/>
          <w:spacing w:val="-1"/>
          <w:kern w:val="0"/>
          <w:sz w:val="24"/>
          <w:szCs w:val="24"/>
        </w:rPr>
        <w:t>代</w:t>
      </w:r>
      <w:r>
        <w:rPr>
          <w:rFonts w:ascii="仿宋" w:hAnsi="仿宋" w:eastAsia="仿宋" w:cs="仿宋"/>
          <w:bCs/>
          <w:spacing w:val="-4"/>
          <w:w w:val="102"/>
          <w:kern w:val="0"/>
          <w:sz w:val="24"/>
          <w:szCs w:val="24"/>
        </w:rPr>
        <w:t>化</w:t>
      </w:r>
      <w:r>
        <w:rPr>
          <w:rFonts w:ascii="仿宋" w:hAnsi="仿宋" w:eastAsia="仿宋" w:cs="仿宋"/>
          <w:bCs/>
          <w:kern w:val="0"/>
          <w:sz w:val="24"/>
          <w:szCs w:val="24"/>
        </w:rPr>
        <w:t>信</w:t>
      </w:r>
      <w:r>
        <w:rPr>
          <w:rFonts w:ascii="仿宋" w:hAnsi="仿宋" w:eastAsia="仿宋" w:cs="仿宋"/>
          <w:bCs/>
          <w:spacing w:val="-2"/>
          <w:kern w:val="0"/>
          <w:sz w:val="24"/>
          <w:szCs w:val="24"/>
        </w:rPr>
        <w:t>息</w:t>
      </w:r>
      <w:r>
        <w:rPr>
          <w:rFonts w:ascii="仿宋" w:hAnsi="仿宋" w:eastAsia="仿宋" w:cs="仿宋"/>
          <w:bCs/>
          <w:spacing w:val="-1"/>
          <w:w w:val="101"/>
          <w:kern w:val="0"/>
          <w:sz w:val="24"/>
          <w:szCs w:val="24"/>
        </w:rPr>
        <w:t>技</w:t>
      </w:r>
      <w:r>
        <w:rPr>
          <w:rFonts w:ascii="仿宋" w:hAnsi="仿宋" w:eastAsia="仿宋" w:cs="仿宋"/>
          <w:bCs/>
          <w:kern w:val="0"/>
          <w:sz w:val="24"/>
          <w:szCs w:val="24"/>
        </w:rPr>
        <w:t>术</w:t>
      </w:r>
      <w:r>
        <w:rPr>
          <w:rFonts w:ascii="仿宋" w:hAnsi="仿宋" w:eastAsia="仿宋" w:cs="仿宋"/>
          <w:bCs/>
          <w:spacing w:val="-2"/>
          <w:kern w:val="0"/>
          <w:sz w:val="24"/>
          <w:szCs w:val="24"/>
        </w:rPr>
        <w:t>的</w:t>
      </w:r>
      <w:r>
        <w:rPr>
          <w:rFonts w:ascii="仿宋" w:hAnsi="仿宋" w:eastAsia="仿宋" w:cs="仿宋"/>
          <w:bCs/>
          <w:spacing w:val="-1"/>
          <w:w w:val="101"/>
          <w:kern w:val="0"/>
          <w:sz w:val="24"/>
          <w:szCs w:val="24"/>
        </w:rPr>
        <w:t>优</w:t>
      </w:r>
      <w:r>
        <w:rPr>
          <w:rFonts w:ascii="仿宋" w:hAnsi="仿宋" w:eastAsia="仿宋" w:cs="仿宋"/>
          <w:bCs/>
          <w:kern w:val="0"/>
          <w:sz w:val="24"/>
          <w:szCs w:val="24"/>
        </w:rPr>
        <w:t>势，</w:t>
      </w:r>
      <w:r>
        <w:rPr>
          <w:rFonts w:ascii="仿宋" w:hAnsi="仿宋" w:eastAsia="仿宋" w:cs="仿宋"/>
          <w:bCs/>
          <w:spacing w:val="-1"/>
          <w:kern w:val="0"/>
          <w:sz w:val="24"/>
          <w:szCs w:val="24"/>
        </w:rPr>
        <w:t>要</w:t>
      </w:r>
      <w:r>
        <w:rPr>
          <w:rFonts w:ascii="仿宋" w:hAnsi="仿宋" w:eastAsia="仿宋" w:cs="仿宋"/>
          <w:bCs/>
          <w:w w:val="4"/>
          <w:kern w:val="0"/>
          <w:sz w:val="24"/>
          <w:szCs w:val="24"/>
        </w:rPr>
        <w:t xml:space="preserve"> </w:t>
      </w:r>
      <w:r>
        <w:rPr>
          <w:rFonts w:ascii="仿宋" w:hAnsi="仿宋" w:eastAsia="仿宋" w:cs="仿宋"/>
          <w:bCs/>
          <w:spacing w:val="-3"/>
          <w:kern w:val="0"/>
          <w:sz w:val="24"/>
          <w:szCs w:val="24"/>
        </w:rPr>
        <w:t>附</w:t>
      </w:r>
      <w:r>
        <w:rPr>
          <w:rFonts w:ascii="仿宋" w:hAnsi="仿宋" w:eastAsia="仿宋" w:cs="仿宋"/>
          <w:bCs/>
          <w:w w:val="4"/>
          <w:kern w:val="0"/>
          <w:sz w:val="24"/>
          <w:szCs w:val="24"/>
        </w:rPr>
        <w:t xml:space="preserve"> </w:t>
      </w:r>
      <w:r>
        <w:rPr>
          <w:rFonts w:ascii="仿宋" w:hAnsi="仿宋" w:eastAsia="仿宋" w:cs="仿宋"/>
          <w:bCs/>
          <w:spacing w:val="-2"/>
          <w:kern w:val="0"/>
          <w:sz w:val="24"/>
          <w:szCs w:val="24"/>
        </w:rPr>
        <w:t>带</w:t>
      </w:r>
      <w:r>
        <w:rPr>
          <w:rFonts w:ascii="仿宋" w:hAnsi="仿宋" w:eastAsia="仿宋" w:cs="仿宋"/>
          <w:bCs/>
          <w:spacing w:val="1"/>
          <w:kern w:val="0"/>
          <w:sz w:val="24"/>
          <w:szCs w:val="24"/>
        </w:rPr>
        <w:t>多</w:t>
      </w:r>
      <w:r>
        <w:rPr>
          <w:rFonts w:ascii="仿宋" w:hAnsi="仿宋" w:eastAsia="仿宋" w:cs="仿宋"/>
          <w:bCs/>
          <w:w w:val="3"/>
          <w:kern w:val="0"/>
          <w:sz w:val="24"/>
          <w:szCs w:val="24"/>
        </w:rPr>
        <w:t xml:space="preserve"> </w:t>
      </w:r>
      <w:r>
        <w:rPr>
          <w:rFonts w:ascii="仿宋" w:hAnsi="仿宋" w:eastAsia="仿宋" w:cs="仿宋"/>
          <w:bCs/>
          <w:spacing w:val="-4"/>
          <w:kern w:val="0"/>
          <w:sz w:val="24"/>
          <w:szCs w:val="24"/>
        </w:rPr>
        <w:t>媒</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件</w:t>
      </w:r>
      <w:r>
        <w:rPr>
          <w:rFonts w:ascii="仿宋" w:hAnsi="仿宋" w:eastAsia="仿宋" w:cs="仿宋"/>
          <w:bCs/>
          <w:color w:val="000000"/>
          <w:kern w:val="0"/>
          <w:sz w:val="24"/>
          <w:szCs w:val="24"/>
        </w:rPr>
        <w:t>，</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spacing w:val="-4"/>
          <w:w w:val="10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环</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境</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激</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发</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spacing w:val="-11"/>
          <w:w w:val="105"/>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兴</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趣</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帮</w:t>
      </w:r>
      <w:r>
        <w:rPr>
          <w:rFonts w:ascii="仿宋" w:hAnsi="仿宋" w:eastAsia="仿宋" w:cs="仿宋"/>
          <w:bCs/>
          <w:color w:val="000000"/>
          <w:spacing w:val="-4"/>
          <w:w w:val="102"/>
          <w:kern w:val="0"/>
          <w:sz w:val="24"/>
          <w:szCs w:val="24"/>
        </w:rPr>
        <w:t>助</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对</w:t>
      </w:r>
      <w:r>
        <w:rPr>
          <w:rFonts w:ascii="仿宋" w:hAnsi="仿宋" w:eastAsia="仿宋" w:cs="仿宋"/>
          <w:bCs/>
          <w:color w:val="000000"/>
          <w:spacing w:val="-1"/>
          <w:kern w:val="0"/>
          <w:sz w:val="24"/>
          <w:szCs w:val="24"/>
        </w:rPr>
        <w:t>知识</w:t>
      </w:r>
      <w:r>
        <w:rPr>
          <w:rFonts w:ascii="仿宋" w:hAnsi="仿宋" w:eastAsia="仿宋" w:cs="仿宋"/>
          <w:bCs/>
          <w:color w:val="000000"/>
          <w:spacing w:val="-9"/>
          <w:w w:val="104"/>
          <w:kern w:val="0"/>
          <w:sz w:val="24"/>
          <w:szCs w:val="24"/>
        </w:rPr>
        <w:t>的</w:t>
      </w:r>
      <w:r>
        <w:rPr>
          <w:rFonts w:ascii="仿宋" w:hAnsi="仿宋" w:eastAsia="仿宋" w:cs="仿宋"/>
          <w:bCs/>
          <w:color w:val="000000"/>
          <w:kern w:val="0"/>
          <w:sz w:val="24"/>
          <w:szCs w:val="24"/>
        </w:rPr>
        <w:t>理</w:t>
      </w:r>
      <w:r>
        <w:rPr>
          <w:rFonts w:ascii="仿宋" w:hAnsi="仿宋" w:eastAsia="仿宋" w:cs="仿宋"/>
          <w:bCs/>
          <w:color w:val="000000"/>
          <w:spacing w:val="-2"/>
          <w:kern w:val="0"/>
          <w:sz w:val="24"/>
          <w:szCs w:val="24"/>
        </w:rPr>
        <w:t>解</w:t>
      </w:r>
      <w:r>
        <w:rPr>
          <w:rFonts w:ascii="仿宋" w:hAnsi="仿宋" w:eastAsia="仿宋" w:cs="仿宋"/>
          <w:bCs/>
          <w:color w:val="000000"/>
          <w:spacing w:val="-1"/>
          <w:w w:val="101"/>
          <w:kern w:val="0"/>
          <w:sz w:val="24"/>
          <w:szCs w:val="24"/>
        </w:rPr>
        <w:t>和</w:t>
      </w:r>
      <w:r>
        <w:rPr>
          <w:rFonts w:ascii="仿宋" w:hAnsi="仿宋" w:eastAsia="仿宋" w:cs="仿宋"/>
          <w:bCs/>
          <w:color w:val="000000"/>
          <w:kern w:val="0"/>
          <w:sz w:val="24"/>
          <w:szCs w:val="24"/>
        </w:rPr>
        <w:t>掌</w:t>
      </w:r>
      <w:r>
        <w:rPr>
          <w:rFonts w:ascii="仿宋" w:hAnsi="仿宋" w:eastAsia="仿宋" w:cs="仿宋"/>
          <w:bCs/>
          <w:color w:val="000000"/>
          <w:spacing w:val="-2"/>
          <w:kern w:val="0"/>
          <w:sz w:val="24"/>
          <w:szCs w:val="24"/>
        </w:rPr>
        <w:t>握</w:t>
      </w:r>
      <w:r>
        <w:rPr>
          <w:rFonts w:ascii="仿宋" w:hAnsi="仿宋" w:eastAsia="仿宋" w:cs="仿宋"/>
          <w:bCs/>
          <w:color w:val="000000"/>
          <w:spacing w:val="-1"/>
          <w:w w:val="101"/>
          <w:kern w:val="0"/>
          <w:sz w:val="24"/>
          <w:szCs w:val="24"/>
        </w:rPr>
        <w:t>，</w:t>
      </w:r>
      <w:r>
        <w:rPr>
          <w:rFonts w:ascii="仿宋" w:hAnsi="仿宋" w:eastAsia="仿宋" w:cs="仿宋"/>
          <w:bCs/>
          <w:color w:val="000000"/>
          <w:kern w:val="0"/>
          <w:sz w:val="24"/>
          <w:szCs w:val="24"/>
        </w:rPr>
        <w:t>提</w:t>
      </w:r>
      <w:r>
        <w:rPr>
          <w:rFonts w:ascii="仿宋" w:hAnsi="仿宋" w:eastAsia="仿宋" w:cs="仿宋"/>
          <w:bCs/>
          <w:color w:val="000000"/>
          <w:spacing w:val="-2"/>
          <w:kern w:val="0"/>
          <w:sz w:val="24"/>
          <w:szCs w:val="24"/>
        </w:rPr>
        <w:t>高</w:t>
      </w:r>
      <w:r>
        <w:rPr>
          <w:rFonts w:ascii="仿宋" w:hAnsi="仿宋" w:eastAsia="仿宋" w:cs="仿宋"/>
          <w:bCs/>
          <w:color w:val="000000"/>
          <w:spacing w:val="-1"/>
          <w:w w:val="101"/>
          <w:kern w:val="0"/>
          <w:sz w:val="24"/>
          <w:szCs w:val="24"/>
        </w:rPr>
        <w:t>课</w:t>
      </w:r>
      <w:r>
        <w:rPr>
          <w:rFonts w:ascii="仿宋" w:hAnsi="仿宋" w:eastAsia="仿宋" w:cs="仿宋"/>
          <w:bCs/>
          <w:color w:val="000000"/>
          <w:spacing w:val="-1"/>
          <w:kern w:val="0"/>
          <w:sz w:val="24"/>
          <w:szCs w:val="24"/>
        </w:rPr>
        <w:t>堂</w:t>
      </w:r>
      <w:r>
        <w:rPr>
          <w:rFonts w:ascii="仿宋" w:hAnsi="仿宋" w:eastAsia="仿宋" w:cs="仿宋"/>
          <w:bCs/>
          <w:color w:val="000000"/>
          <w:kern w:val="0"/>
          <w:sz w:val="24"/>
          <w:szCs w:val="24"/>
        </w:rPr>
        <w:t>教学的</w:t>
      </w:r>
      <w:r>
        <w:rPr>
          <w:rFonts w:ascii="仿宋" w:hAnsi="仿宋" w:eastAsia="仿宋" w:cs="仿宋"/>
          <w:bCs/>
          <w:color w:val="000000"/>
          <w:spacing w:val="-1"/>
          <w:kern w:val="0"/>
          <w:sz w:val="24"/>
          <w:szCs w:val="24"/>
        </w:rPr>
        <w:t>效</w:t>
      </w:r>
      <w:r>
        <w:rPr>
          <w:rFonts w:ascii="仿宋" w:hAnsi="仿宋" w:eastAsia="仿宋" w:cs="仿宋"/>
          <w:bCs/>
          <w:color w:val="000000"/>
          <w:spacing w:val="1"/>
          <w:kern w:val="0"/>
          <w:sz w:val="24"/>
          <w:szCs w:val="24"/>
        </w:rPr>
        <w:t>果</w:t>
      </w:r>
      <w:r>
        <w:rPr>
          <w:rFonts w:ascii="仿宋" w:hAnsi="仿宋" w:eastAsia="仿宋" w:cs="仿宋"/>
          <w:bCs/>
          <w:color w:val="000000"/>
          <w:spacing w:val="-2"/>
          <w:kern w:val="0"/>
          <w:sz w:val="24"/>
          <w:szCs w:val="24"/>
        </w:rPr>
        <w:t>。</w:t>
      </w:r>
    </w:p>
    <w:p>
      <w:pPr>
        <w:keepNext w:val="0"/>
        <w:keepLines w:val="0"/>
        <w:pageBreakBefore w:val="0"/>
        <w:kinsoku/>
        <w:wordWrap/>
        <w:overflowPunct/>
        <w:topLinePunct w:val="0"/>
        <w:autoSpaceDE w:val="0"/>
        <w:autoSpaceDN w:val="0"/>
        <w:bidi w:val="0"/>
        <w:adjustRightInd/>
        <w:snapToGrid/>
        <w:spacing w:line="360" w:lineRule="auto"/>
        <w:ind w:right="105" w:firstLine="521"/>
        <w:textAlignment w:val="auto"/>
        <w:rPr>
          <w:sz w:val="24"/>
          <w:szCs w:val="24"/>
        </w:rPr>
      </w:pPr>
      <w:r>
        <w:rPr>
          <w:rFonts w:ascii="仿宋" w:hAnsi="仿宋" w:eastAsia="仿宋" w:cs="仿宋"/>
          <w:bCs/>
          <w:color w:val="000000"/>
          <w:spacing w:val="-1"/>
          <w:kern w:val="0"/>
          <w:sz w:val="24"/>
          <w:szCs w:val="24"/>
        </w:rPr>
        <w:t>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需</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要</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材</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内</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建</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起</w:t>
      </w:r>
      <w:r>
        <w:rPr>
          <w:rFonts w:ascii="仿宋" w:hAnsi="仿宋" w:eastAsia="仿宋" w:cs="仿宋"/>
          <w:bCs/>
          <w:color w:val="000000"/>
          <w:spacing w:val="-6"/>
          <w:w w:val="103"/>
          <w:kern w:val="0"/>
          <w:sz w:val="24"/>
          <w:szCs w:val="24"/>
        </w:rPr>
        <w:t>配</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套</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电</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子</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案</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务</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书</w:t>
      </w:r>
      <w:r>
        <w:rPr>
          <w:rFonts w:ascii="仿宋" w:hAnsi="仿宋" w:eastAsia="仿宋" w:cs="仿宋"/>
          <w:bCs/>
          <w:color w:val="000000"/>
          <w:spacing w:val="1"/>
          <w:kern w:val="0"/>
          <w:sz w:val="24"/>
          <w:szCs w:val="24"/>
        </w:rPr>
        <w:t>、</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件</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试</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题库</w:t>
      </w:r>
      <w:r>
        <w:rPr>
          <w:rFonts w:ascii="仿宋" w:hAnsi="仿宋" w:eastAsia="仿宋" w:cs="仿宋"/>
          <w:bCs/>
          <w:color w:val="000000"/>
          <w:spacing w:val="-9"/>
          <w:w w:val="104"/>
          <w:kern w:val="0"/>
          <w:sz w:val="24"/>
          <w:szCs w:val="24"/>
        </w:rPr>
        <w:t>、</w:t>
      </w:r>
      <w:r>
        <w:rPr>
          <w:rFonts w:ascii="仿宋" w:hAnsi="仿宋" w:eastAsia="仿宋" w:cs="仿宋"/>
          <w:bCs/>
          <w:color w:val="000000"/>
          <w:kern w:val="0"/>
          <w:sz w:val="24"/>
          <w:szCs w:val="24"/>
        </w:rPr>
        <w:t>微</w:t>
      </w:r>
      <w:r>
        <w:rPr>
          <w:rFonts w:ascii="仿宋" w:hAnsi="仿宋" w:eastAsia="仿宋" w:cs="仿宋"/>
          <w:bCs/>
          <w:color w:val="000000"/>
          <w:spacing w:val="-2"/>
          <w:kern w:val="0"/>
          <w:sz w:val="24"/>
          <w:szCs w:val="24"/>
        </w:rPr>
        <w:t>课</w:t>
      </w:r>
      <w:r>
        <w:rPr>
          <w:rFonts w:ascii="仿宋" w:hAnsi="仿宋" w:eastAsia="仿宋" w:cs="仿宋"/>
          <w:bCs/>
          <w:color w:val="000000"/>
          <w:spacing w:val="-1"/>
          <w:w w:val="101"/>
          <w:kern w:val="0"/>
          <w:sz w:val="24"/>
          <w:szCs w:val="24"/>
        </w:rPr>
        <w:t>，</w:t>
      </w:r>
      <w:r>
        <w:rPr>
          <w:rFonts w:ascii="仿宋" w:hAnsi="仿宋" w:eastAsia="仿宋" w:cs="仿宋"/>
          <w:bCs/>
          <w:color w:val="000000"/>
          <w:kern w:val="0"/>
          <w:sz w:val="24"/>
          <w:szCs w:val="24"/>
        </w:rPr>
        <w:t>以</w:t>
      </w:r>
      <w:r>
        <w:rPr>
          <w:rFonts w:ascii="仿宋" w:hAnsi="仿宋" w:eastAsia="仿宋" w:cs="仿宋"/>
          <w:bCs/>
          <w:color w:val="000000"/>
          <w:spacing w:val="-2"/>
          <w:kern w:val="0"/>
          <w:sz w:val="24"/>
          <w:szCs w:val="24"/>
        </w:rPr>
        <w:t>及</w:t>
      </w:r>
      <w:r>
        <w:rPr>
          <w:rFonts w:ascii="仿宋" w:hAnsi="仿宋" w:eastAsia="仿宋" w:cs="仿宋"/>
          <w:bCs/>
          <w:color w:val="000000"/>
          <w:spacing w:val="-1"/>
          <w:w w:val="101"/>
          <w:kern w:val="0"/>
          <w:sz w:val="24"/>
          <w:szCs w:val="24"/>
        </w:rPr>
        <w:t>虚</w:t>
      </w:r>
      <w:r>
        <w:rPr>
          <w:rFonts w:ascii="仿宋" w:hAnsi="仿宋" w:eastAsia="仿宋" w:cs="仿宋"/>
          <w:bCs/>
          <w:color w:val="000000"/>
          <w:kern w:val="0"/>
          <w:sz w:val="24"/>
          <w:szCs w:val="24"/>
        </w:rPr>
        <w:t>拟</w:t>
      </w:r>
      <w:r>
        <w:rPr>
          <w:rFonts w:ascii="仿宋" w:hAnsi="仿宋" w:eastAsia="仿宋" w:cs="仿宋"/>
          <w:bCs/>
          <w:color w:val="000000"/>
          <w:spacing w:val="-2"/>
          <w:kern w:val="0"/>
          <w:sz w:val="24"/>
          <w:szCs w:val="24"/>
        </w:rPr>
        <w:t>现</w:t>
      </w:r>
      <w:r>
        <w:rPr>
          <w:rFonts w:ascii="仿宋" w:hAnsi="仿宋" w:eastAsia="仿宋" w:cs="仿宋"/>
          <w:bCs/>
          <w:color w:val="000000"/>
          <w:spacing w:val="-1"/>
          <w:w w:val="101"/>
          <w:kern w:val="0"/>
          <w:sz w:val="24"/>
          <w:szCs w:val="24"/>
        </w:rPr>
        <w:t>实</w:t>
      </w:r>
      <w:r>
        <w:rPr>
          <w:rFonts w:ascii="仿宋" w:hAnsi="仿宋" w:eastAsia="仿宋" w:cs="仿宋"/>
          <w:bCs/>
          <w:color w:val="000000"/>
          <w:spacing w:val="-1"/>
          <w:kern w:val="0"/>
          <w:sz w:val="24"/>
          <w:szCs w:val="24"/>
        </w:rPr>
        <w:t>软</w:t>
      </w:r>
      <w:r>
        <w:rPr>
          <w:rFonts w:ascii="仿宋" w:hAnsi="仿宋" w:eastAsia="仿宋" w:cs="仿宋"/>
          <w:bCs/>
          <w:color w:val="000000"/>
          <w:kern w:val="0"/>
          <w:sz w:val="24"/>
          <w:szCs w:val="24"/>
        </w:rPr>
        <w:t>件和网</w:t>
      </w:r>
      <w:r>
        <w:rPr>
          <w:rFonts w:ascii="仿宋" w:hAnsi="仿宋" w:eastAsia="仿宋" w:cs="仿宋"/>
          <w:bCs/>
          <w:color w:val="000000"/>
          <w:spacing w:val="-1"/>
          <w:kern w:val="0"/>
          <w:sz w:val="24"/>
          <w:szCs w:val="24"/>
        </w:rPr>
        <w:t>络</w:t>
      </w:r>
      <w:r>
        <w:rPr>
          <w:rFonts w:ascii="仿宋" w:hAnsi="仿宋" w:eastAsia="仿宋" w:cs="仿宋"/>
          <w:bCs/>
          <w:color w:val="000000"/>
          <w:spacing w:val="1"/>
          <w:kern w:val="0"/>
          <w:sz w:val="24"/>
          <w:szCs w:val="24"/>
        </w:rPr>
        <w:t>课</w:t>
      </w:r>
      <w:r>
        <w:rPr>
          <w:rFonts w:ascii="仿宋" w:hAnsi="仿宋" w:eastAsia="仿宋" w:cs="仿宋"/>
          <w:bCs/>
          <w:color w:val="000000"/>
          <w:spacing w:val="-2"/>
          <w:kern w:val="0"/>
          <w:sz w:val="24"/>
          <w:szCs w:val="24"/>
        </w:rPr>
        <w:t>程</w:t>
      </w:r>
      <w:r>
        <w:rPr>
          <w:rFonts w:ascii="仿宋" w:hAnsi="仿宋" w:eastAsia="仿宋" w:cs="仿宋"/>
          <w:bCs/>
          <w:color w:val="000000"/>
          <w:kern w:val="0"/>
          <w:sz w:val="24"/>
          <w:szCs w:val="24"/>
        </w:rPr>
        <w:t>，教师</w:t>
      </w:r>
      <w:r>
        <w:rPr>
          <w:rFonts w:ascii="仿宋" w:hAnsi="仿宋" w:eastAsia="仿宋" w:cs="仿宋"/>
          <w:bCs/>
          <w:color w:val="000000"/>
          <w:spacing w:val="-1"/>
          <w:kern w:val="0"/>
          <w:sz w:val="24"/>
          <w:szCs w:val="24"/>
        </w:rPr>
        <w:t>组</w:t>
      </w:r>
      <w:r>
        <w:rPr>
          <w:rFonts w:ascii="仿宋" w:hAnsi="仿宋" w:eastAsia="仿宋" w:cs="仿宋"/>
          <w:bCs/>
          <w:color w:val="000000"/>
          <w:spacing w:val="-4"/>
          <w:w w:val="102"/>
          <w:kern w:val="0"/>
          <w:sz w:val="24"/>
          <w:szCs w:val="24"/>
        </w:rPr>
        <w:t>织</w:t>
      </w:r>
      <w:r>
        <w:rPr>
          <w:rFonts w:ascii="仿宋" w:hAnsi="仿宋" w:eastAsia="仿宋" w:cs="仿宋"/>
          <w:bCs/>
          <w:color w:val="000000"/>
          <w:kern w:val="0"/>
          <w:sz w:val="24"/>
          <w:szCs w:val="24"/>
        </w:rPr>
        <w:t>教</w:t>
      </w:r>
      <w:r>
        <w:rPr>
          <w:rFonts w:ascii="仿宋" w:hAnsi="仿宋" w:eastAsia="仿宋" w:cs="仿宋"/>
          <w:bCs/>
          <w:color w:val="000000"/>
          <w:spacing w:val="-2"/>
          <w:kern w:val="0"/>
          <w:sz w:val="24"/>
          <w:szCs w:val="24"/>
        </w:rPr>
        <w:t>学</w:t>
      </w:r>
      <w:r>
        <w:rPr>
          <w:rFonts w:ascii="仿宋" w:hAnsi="仿宋" w:eastAsia="仿宋" w:cs="仿宋"/>
          <w:bCs/>
          <w:color w:val="000000"/>
          <w:spacing w:val="-1"/>
          <w:w w:val="101"/>
          <w:kern w:val="0"/>
          <w:sz w:val="24"/>
          <w:szCs w:val="24"/>
        </w:rPr>
        <w:t>和</w:t>
      </w:r>
      <w:r>
        <w:rPr>
          <w:rFonts w:ascii="仿宋" w:hAnsi="仿宋" w:eastAsia="仿宋" w:cs="仿宋"/>
          <w:bCs/>
          <w:color w:val="000000"/>
          <w:kern w:val="0"/>
          <w:sz w:val="24"/>
          <w:szCs w:val="24"/>
        </w:rPr>
        <w:t>学</w:t>
      </w:r>
      <w:r>
        <w:rPr>
          <w:rFonts w:ascii="仿宋" w:hAnsi="仿宋" w:eastAsia="仿宋" w:cs="仿宋"/>
          <w:bCs/>
          <w:color w:val="000000"/>
          <w:spacing w:val="-2"/>
          <w:kern w:val="0"/>
          <w:sz w:val="24"/>
          <w:szCs w:val="24"/>
        </w:rPr>
        <w:t>生</w:t>
      </w:r>
      <w:r>
        <w:rPr>
          <w:rFonts w:ascii="仿宋" w:hAnsi="仿宋" w:eastAsia="仿宋" w:cs="仿宋"/>
          <w:bCs/>
          <w:color w:val="000000"/>
          <w:spacing w:val="-1"/>
          <w:w w:val="101"/>
          <w:kern w:val="0"/>
          <w:sz w:val="24"/>
          <w:szCs w:val="24"/>
        </w:rPr>
        <w:t>自</w:t>
      </w:r>
      <w:r>
        <w:rPr>
          <w:rFonts w:ascii="仿宋" w:hAnsi="仿宋" w:eastAsia="仿宋" w:cs="仿宋"/>
          <w:bCs/>
          <w:color w:val="000000"/>
          <w:kern w:val="0"/>
          <w:sz w:val="24"/>
          <w:szCs w:val="24"/>
        </w:rPr>
        <w:t>学</w:t>
      </w:r>
      <w:r>
        <w:rPr>
          <w:rFonts w:ascii="仿宋" w:hAnsi="仿宋" w:eastAsia="仿宋" w:cs="仿宋"/>
          <w:bCs/>
          <w:color w:val="000000"/>
          <w:spacing w:val="-2"/>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rPr>
          <w:sz w:val="24"/>
          <w:szCs w:val="24"/>
        </w:rPr>
      </w:pPr>
      <w:r>
        <w:rPr>
          <w:rFonts w:ascii="楷体" w:hAnsi="楷体" w:eastAsia="楷体" w:cs="楷体"/>
          <w:bCs/>
          <w:color w:val="000000"/>
          <w:spacing w:val="17"/>
          <w:w w:val="93"/>
          <w:kern w:val="0"/>
          <w:sz w:val="24"/>
          <w:szCs w:val="24"/>
        </w:rPr>
        <w:t>（</w:t>
      </w:r>
      <w:r>
        <w:rPr>
          <w:rFonts w:ascii="楷体" w:hAnsi="楷体" w:eastAsia="楷体" w:cs="楷体"/>
          <w:bCs/>
          <w:color w:val="000000"/>
          <w:spacing w:val="3"/>
          <w:w w:val="92"/>
          <w:kern w:val="0"/>
          <w:sz w:val="24"/>
          <w:szCs w:val="24"/>
        </w:rPr>
        <w:t>四</w:t>
      </w:r>
      <w:r>
        <w:rPr>
          <w:rFonts w:ascii="楷体" w:hAnsi="楷体" w:eastAsia="楷体" w:cs="楷体"/>
          <w:bCs/>
          <w:color w:val="000000"/>
          <w:spacing w:val="14"/>
          <w:w w:val="94"/>
          <w:kern w:val="0"/>
          <w:sz w:val="24"/>
          <w:szCs w:val="24"/>
        </w:rPr>
        <w:t>）</w:t>
      </w:r>
      <w:r>
        <w:rPr>
          <w:rFonts w:ascii="楷体" w:hAnsi="楷体" w:eastAsia="楷体" w:cs="楷体"/>
          <w:bCs/>
          <w:color w:val="000000"/>
          <w:spacing w:val="11"/>
          <w:w w:val="90"/>
          <w:kern w:val="0"/>
          <w:sz w:val="24"/>
          <w:szCs w:val="24"/>
        </w:rPr>
        <w:t>教</w:t>
      </w:r>
      <w:r>
        <w:rPr>
          <w:rFonts w:ascii="楷体" w:hAnsi="楷体" w:eastAsia="楷体" w:cs="楷体"/>
          <w:bCs/>
          <w:color w:val="000000"/>
          <w:spacing w:val="9"/>
          <w:w w:val="92"/>
          <w:kern w:val="0"/>
          <w:sz w:val="24"/>
          <w:szCs w:val="24"/>
        </w:rPr>
        <w:t>学</w:t>
      </w:r>
      <w:r>
        <w:rPr>
          <w:rFonts w:ascii="楷体" w:hAnsi="楷体" w:eastAsia="楷体" w:cs="楷体"/>
          <w:bCs/>
          <w:color w:val="000000"/>
          <w:spacing w:val="4"/>
          <w:w w:val="96"/>
          <w:kern w:val="0"/>
          <w:sz w:val="24"/>
          <w:szCs w:val="24"/>
        </w:rPr>
        <w:t>方</w:t>
      </w:r>
      <w:r>
        <w:rPr>
          <w:rFonts w:ascii="楷体" w:hAnsi="楷体" w:eastAsia="楷体" w:cs="楷体"/>
          <w:bCs/>
          <w:color w:val="000000"/>
          <w:spacing w:val="21"/>
          <w:w w:val="90"/>
          <w:kern w:val="0"/>
          <w:sz w:val="24"/>
          <w:szCs w:val="24"/>
        </w:rPr>
        <w:t>法</w:t>
      </w:r>
    </w:p>
    <w:p>
      <w:pPr>
        <w:keepNext w:val="0"/>
        <w:keepLines w:val="0"/>
        <w:pageBreakBefore w:val="0"/>
        <w:kinsoku/>
        <w:wordWrap/>
        <w:overflowPunct/>
        <w:topLinePunct w:val="0"/>
        <w:autoSpaceDE w:val="0"/>
        <w:autoSpaceDN w:val="0"/>
        <w:bidi w:val="0"/>
        <w:adjustRightInd/>
        <w:snapToGrid/>
        <w:spacing w:line="360" w:lineRule="auto"/>
        <w:ind w:right="105" w:firstLine="521"/>
        <w:textAlignment w:val="auto"/>
        <w:rPr>
          <w:rFonts w:ascii="仿宋" w:hAnsi="仿宋" w:eastAsia="仿宋" w:cs="仿宋"/>
          <w:bCs/>
          <w:color w:val="000000"/>
          <w:spacing w:val="-1"/>
          <w:kern w:val="0"/>
          <w:sz w:val="24"/>
          <w:szCs w:val="24"/>
        </w:rPr>
      </w:pPr>
      <w:r>
        <w:rPr>
          <w:rFonts w:ascii="仿宋" w:hAnsi="仿宋" w:eastAsia="仿宋" w:cs="仿宋"/>
          <w:bCs/>
          <w:color w:val="000000"/>
          <w:spacing w:val="-1"/>
          <w:kern w:val="0"/>
          <w:sz w:val="24"/>
          <w:szCs w:val="24"/>
        </w:rPr>
        <w:t>本专业所采用“边做项目边学习”的工学结合人才培养模式， 教学中使用的教学模式与方法如下：</w:t>
      </w:r>
    </w:p>
    <w:p>
      <w:pPr>
        <w:keepNext w:val="0"/>
        <w:keepLines w:val="0"/>
        <w:pageBreakBefore w:val="0"/>
        <w:kinsoku/>
        <w:wordWrap/>
        <w:overflowPunct/>
        <w:topLinePunct w:val="0"/>
        <w:autoSpaceDE w:val="0"/>
        <w:autoSpaceDN w:val="0"/>
        <w:bidi w:val="0"/>
        <w:adjustRightInd/>
        <w:snapToGrid/>
        <w:spacing w:line="360" w:lineRule="auto"/>
        <w:ind w:right="105" w:firstLine="521"/>
        <w:textAlignment w:val="auto"/>
        <w:rPr>
          <w:rFonts w:ascii="仿宋" w:hAnsi="仿宋" w:eastAsia="仿宋" w:cs="仿宋"/>
          <w:bCs/>
          <w:color w:val="000000"/>
          <w:spacing w:val="-3"/>
          <w:kern w:val="0"/>
          <w:sz w:val="24"/>
          <w:szCs w:val="24"/>
        </w:rPr>
      </w:pPr>
      <w:r>
        <w:rPr>
          <w:rFonts w:ascii="仿宋" w:hAnsi="仿宋" w:eastAsia="仿宋" w:cs="仿宋"/>
          <w:bCs/>
          <w:color w:val="000000"/>
          <w:spacing w:val="-3"/>
          <w:kern w:val="0"/>
          <w:sz w:val="24"/>
          <w:szCs w:val="24"/>
        </w:rPr>
        <w:t>1.公共基础课</w:t>
      </w:r>
    </w:p>
    <w:p>
      <w:pPr>
        <w:keepNext w:val="0"/>
        <w:keepLines w:val="0"/>
        <w:pageBreakBefore w:val="0"/>
        <w:kinsoku/>
        <w:wordWrap/>
        <w:overflowPunct/>
        <w:topLinePunct w:val="0"/>
        <w:autoSpaceDE w:val="0"/>
        <w:autoSpaceDN w:val="0"/>
        <w:bidi w:val="0"/>
        <w:adjustRightInd/>
        <w:snapToGrid/>
        <w:spacing w:line="360" w:lineRule="auto"/>
        <w:ind w:right="105" w:firstLine="521"/>
        <w:textAlignment w:val="auto"/>
        <w:rPr>
          <w:sz w:val="24"/>
          <w:szCs w:val="24"/>
        </w:rPr>
      </w:pPr>
      <w:r>
        <w:rPr>
          <w:rFonts w:ascii="仿宋" w:hAnsi="仿宋" w:eastAsia="仿宋" w:cs="仿宋"/>
          <w:bCs/>
          <w:color w:val="000000"/>
          <w:spacing w:val="-1"/>
          <w:kern w:val="0"/>
          <w:sz w:val="24"/>
          <w:szCs w:val="24"/>
        </w:rPr>
        <w:t>公</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共</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spacing w:val="-4"/>
          <w:w w:val="10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依</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据</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育</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有</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关</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spacing w:val="-6"/>
          <w:w w:val="103"/>
          <w:kern w:val="0"/>
          <w:sz w:val="24"/>
          <w:szCs w:val="24"/>
        </w:rPr>
        <w:t>科</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本</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求</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按</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照</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本</w:t>
      </w:r>
      <w:r>
        <w:rPr>
          <w:rFonts w:ascii="仿宋" w:hAnsi="仿宋" w:eastAsia="仿宋" w:cs="仿宋"/>
          <w:bCs/>
          <w:color w:val="000000"/>
          <w:spacing w:val="1"/>
          <w:kern w:val="0"/>
          <w:sz w:val="24"/>
          <w:szCs w:val="24"/>
        </w:rPr>
        <w:t>科</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化</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素</w:t>
      </w:r>
      <w:r>
        <w:rPr>
          <w:rFonts w:ascii="仿宋" w:hAnsi="仿宋" w:eastAsia="仿宋" w:cs="仿宋"/>
          <w:bCs/>
          <w:color w:val="000000"/>
          <w:kern w:val="0"/>
          <w:sz w:val="24"/>
          <w:szCs w:val="24"/>
        </w:rPr>
        <w:t>养</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服</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spacing w:val="-4"/>
          <w:w w:val="102"/>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和</w:t>
      </w:r>
      <w:r>
        <w:rPr>
          <w:rFonts w:ascii="仿宋" w:hAnsi="仿宋" w:eastAsia="仿宋" w:cs="仿宋"/>
          <w:bCs/>
          <w:color w:val="000000"/>
          <w:spacing w:val="1"/>
          <w:kern w:val="0"/>
          <w:sz w:val="24"/>
          <w:szCs w:val="24"/>
        </w:rPr>
        <w:t>终</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身</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发</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展</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spacing w:val="-11"/>
          <w:w w:val="105"/>
          <w:kern w:val="0"/>
          <w:sz w:val="24"/>
          <w:szCs w:val="24"/>
        </w:rPr>
        <w:t>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求</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位</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4"/>
          <w:w w:val="102"/>
          <w:kern w:val="0"/>
          <w:sz w:val="24"/>
          <w:szCs w:val="24"/>
        </w:rPr>
        <w:t>重</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法</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教</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形</w:t>
      </w:r>
      <w:r>
        <w:rPr>
          <w:rFonts w:ascii="仿宋" w:hAnsi="仿宋" w:eastAsia="仿宋" w:cs="仿宋"/>
          <w:bCs/>
          <w:color w:val="000000"/>
          <w:kern w:val="0"/>
          <w:sz w:val="24"/>
          <w:szCs w:val="24"/>
        </w:rPr>
        <w:t>式</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革</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spacing w:val="-4"/>
          <w:w w:val="10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段</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spacing w:val="1"/>
          <w:kern w:val="0"/>
          <w:sz w:val="24"/>
          <w:szCs w:val="24"/>
        </w:rPr>
        <w:t>学</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模</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式</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创</w:t>
      </w:r>
      <w:r>
        <w:rPr>
          <w:rFonts w:ascii="仿宋" w:hAnsi="仿宋" w:eastAsia="仿宋" w:cs="仿宋"/>
          <w:bCs/>
          <w:color w:val="000000"/>
          <w:spacing w:val="-11"/>
          <w:w w:val="105"/>
          <w:kern w:val="0"/>
          <w:sz w:val="24"/>
          <w:szCs w:val="24"/>
        </w:rPr>
        <w:t>新</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综</w:t>
      </w:r>
      <w:r>
        <w:rPr>
          <w:rFonts w:ascii="仿宋" w:hAnsi="仿宋" w:eastAsia="仿宋" w:cs="仿宋"/>
          <w:bCs/>
          <w:color w:val="000000"/>
          <w:spacing w:val="-4"/>
          <w:w w:val="102"/>
          <w:kern w:val="0"/>
          <w:sz w:val="24"/>
          <w:szCs w:val="24"/>
        </w:rPr>
        <w:t>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提高</w:t>
      </w:r>
      <w:r>
        <w:rPr>
          <w:rFonts w:ascii="仿宋" w:hAnsi="仿宋" w:eastAsia="仿宋" w:cs="仿宋"/>
          <w:bCs/>
          <w:color w:val="000000"/>
          <w:spacing w:val="-9"/>
          <w:w w:val="104"/>
          <w:kern w:val="0"/>
          <w:sz w:val="24"/>
          <w:szCs w:val="24"/>
        </w:rPr>
        <w:t>、</w:t>
      </w:r>
      <w:r>
        <w:rPr>
          <w:rFonts w:ascii="仿宋" w:hAnsi="仿宋" w:eastAsia="仿宋" w:cs="仿宋"/>
          <w:bCs/>
          <w:color w:val="000000"/>
          <w:kern w:val="0"/>
          <w:sz w:val="24"/>
          <w:szCs w:val="24"/>
        </w:rPr>
        <w:t>职</w:t>
      </w:r>
      <w:r>
        <w:rPr>
          <w:rFonts w:ascii="仿宋" w:hAnsi="仿宋" w:eastAsia="仿宋" w:cs="仿宋"/>
          <w:bCs/>
          <w:color w:val="000000"/>
          <w:spacing w:val="-2"/>
          <w:kern w:val="0"/>
          <w:sz w:val="24"/>
          <w:szCs w:val="24"/>
        </w:rPr>
        <w:t>业</w:t>
      </w:r>
      <w:r>
        <w:rPr>
          <w:rFonts w:ascii="仿宋" w:hAnsi="仿宋" w:eastAsia="仿宋" w:cs="仿宋"/>
          <w:bCs/>
          <w:color w:val="000000"/>
          <w:spacing w:val="-1"/>
          <w:w w:val="101"/>
          <w:kern w:val="0"/>
          <w:sz w:val="24"/>
          <w:szCs w:val="24"/>
        </w:rPr>
        <w:t>能</w:t>
      </w:r>
      <w:r>
        <w:rPr>
          <w:rFonts w:ascii="仿宋" w:hAnsi="仿宋" w:eastAsia="仿宋" w:cs="仿宋"/>
          <w:bCs/>
          <w:color w:val="000000"/>
          <w:kern w:val="0"/>
          <w:sz w:val="24"/>
          <w:szCs w:val="24"/>
        </w:rPr>
        <w:t>力</w:t>
      </w:r>
      <w:r>
        <w:rPr>
          <w:rFonts w:ascii="仿宋" w:hAnsi="仿宋" w:eastAsia="仿宋" w:cs="仿宋"/>
          <w:bCs/>
          <w:color w:val="000000"/>
          <w:spacing w:val="-2"/>
          <w:kern w:val="0"/>
          <w:sz w:val="24"/>
          <w:szCs w:val="24"/>
        </w:rPr>
        <w:t>的</w:t>
      </w:r>
      <w:r>
        <w:rPr>
          <w:rFonts w:ascii="仿宋" w:hAnsi="仿宋" w:eastAsia="仿宋" w:cs="仿宋"/>
          <w:bCs/>
          <w:color w:val="000000"/>
          <w:spacing w:val="-1"/>
          <w:w w:val="101"/>
          <w:kern w:val="0"/>
          <w:sz w:val="24"/>
          <w:szCs w:val="24"/>
        </w:rPr>
        <w:t>形</w:t>
      </w:r>
      <w:r>
        <w:rPr>
          <w:rFonts w:ascii="仿宋" w:hAnsi="仿宋" w:eastAsia="仿宋" w:cs="仿宋"/>
          <w:bCs/>
          <w:color w:val="000000"/>
          <w:kern w:val="0"/>
          <w:sz w:val="24"/>
          <w:szCs w:val="24"/>
        </w:rPr>
        <w:t>成</w:t>
      </w:r>
      <w:r>
        <w:rPr>
          <w:rFonts w:ascii="仿宋" w:hAnsi="仿宋" w:eastAsia="仿宋" w:cs="仿宋"/>
          <w:bCs/>
          <w:color w:val="000000"/>
          <w:spacing w:val="-2"/>
          <w:kern w:val="0"/>
          <w:sz w:val="24"/>
          <w:szCs w:val="24"/>
        </w:rPr>
        <w:t>和</w:t>
      </w:r>
      <w:r>
        <w:rPr>
          <w:rFonts w:ascii="仿宋" w:hAnsi="仿宋" w:eastAsia="仿宋" w:cs="仿宋"/>
          <w:bCs/>
          <w:color w:val="000000"/>
          <w:spacing w:val="-1"/>
          <w:w w:val="101"/>
          <w:kern w:val="0"/>
          <w:sz w:val="24"/>
          <w:szCs w:val="24"/>
        </w:rPr>
        <w:t>可</w:t>
      </w:r>
      <w:r>
        <w:rPr>
          <w:rFonts w:ascii="仿宋" w:hAnsi="仿宋" w:eastAsia="仿宋" w:cs="仿宋"/>
          <w:bCs/>
          <w:color w:val="000000"/>
          <w:spacing w:val="-1"/>
          <w:kern w:val="0"/>
          <w:sz w:val="24"/>
          <w:szCs w:val="24"/>
        </w:rPr>
        <w:t>持</w:t>
      </w:r>
      <w:r>
        <w:rPr>
          <w:rFonts w:ascii="仿宋" w:hAnsi="仿宋" w:eastAsia="仿宋" w:cs="仿宋"/>
          <w:bCs/>
          <w:color w:val="000000"/>
          <w:kern w:val="0"/>
          <w:sz w:val="24"/>
          <w:szCs w:val="24"/>
        </w:rPr>
        <w:t>续发展</w:t>
      </w:r>
      <w:r>
        <w:rPr>
          <w:rFonts w:ascii="仿宋" w:hAnsi="仿宋" w:eastAsia="仿宋" w:cs="仿宋"/>
          <w:bCs/>
          <w:color w:val="000000"/>
          <w:spacing w:val="-1"/>
          <w:kern w:val="0"/>
          <w:sz w:val="24"/>
          <w:szCs w:val="24"/>
        </w:rPr>
        <w:t>奠</w:t>
      </w:r>
      <w:r>
        <w:rPr>
          <w:rFonts w:ascii="仿宋" w:hAnsi="仿宋" w:eastAsia="仿宋" w:cs="仿宋"/>
          <w:bCs/>
          <w:color w:val="000000"/>
          <w:spacing w:val="1"/>
          <w:kern w:val="0"/>
          <w:sz w:val="24"/>
          <w:szCs w:val="24"/>
        </w:rPr>
        <w:t>定</w:t>
      </w:r>
      <w:r>
        <w:rPr>
          <w:rFonts w:ascii="仿宋" w:hAnsi="仿宋" w:eastAsia="仿宋" w:cs="仿宋"/>
          <w:bCs/>
          <w:color w:val="000000"/>
          <w:spacing w:val="-2"/>
          <w:kern w:val="0"/>
          <w:sz w:val="24"/>
          <w:szCs w:val="24"/>
        </w:rPr>
        <w:t>基</w:t>
      </w:r>
      <w:r>
        <w:rPr>
          <w:rFonts w:ascii="仿宋" w:hAnsi="仿宋" w:eastAsia="仿宋" w:cs="仿宋"/>
          <w:bCs/>
          <w:color w:val="000000"/>
          <w:kern w:val="0"/>
          <w:sz w:val="24"/>
          <w:szCs w:val="24"/>
        </w:rPr>
        <w:t>础。</w:t>
      </w:r>
    </w:p>
    <w:p>
      <w:pPr>
        <w:keepNext w:val="0"/>
        <w:keepLines w:val="0"/>
        <w:pageBreakBefore w:val="0"/>
        <w:kinsoku/>
        <w:wordWrap/>
        <w:overflowPunct/>
        <w:topLinePunct w:val="0"/>
        <w:autoSpaceDE w:val="0"/>
        <w:autoSpaceDN w:val="0"/>
        <w:bidi w:val="0"/>
        <w:adjustRightInd/>
        <w:snapToGrid/>
        <w:spacing w:line="360" w:lineRule="auto"/>
        <w:ind w:firstLine="521"/>
        <w:textAlignment w:val="auto"/>
        <w:rPr>
          <w:sz w:val="24"/>
          <w:szCs w:val="24"/>
        </w:rPr>
      </w:pPr>
      <w:r>
        <w:rPr>
          <w:rFonts w:ascii="仿宋" w:hAnsi="仿宋" w:eastAsia="仿宋" w:cs="仿宋"/>
          <w:bCs/>
          <w:color w:val="000000"/>
          <w:spacing w:val="-1"/>
          <w:kern w:val="0"/>
          <w:sz w:val="24"/>
          <w:szCs w:val="24"/>
        </w:rPr>
        <w:t>具体</w:t>
      </w:r>
      <w:r>
        <w:rPr>
          <w:rFonts w:ascii="仿宋" w:hAnsi="仿宋" w:eastAsia="仿宋" w:cs="仿宋"/>
          <w:bCs/>
          <w:color w:val="000000"/>
          <w:spacing w:val="-9"/>
          <w:w w:val="104"/>
          <w:kern w:val="0"/>
          <w:sz w:val="24"/>
          <w:szCs w:val="24"/>
        </w:rPr>
        <w:t>实</w:t>
      </w:r>
      <w:r>
        <w:rPr>
          <w:rFonts w:ascii="仿宋" w:hAnsi="仿宋" w:eastAsia="仿宋" w:cs="仿宋"/>
          <w:bCs/>
          <w:color w:val="000000"/>
          <w:kern w:val="0"/>
          <w:sz w:val="24"/>
          <w:szCs w:val="24"/>
        </w:rPr>
        <w:t>施</w:t>
      </w:r>
      <w:r>
        <w:rPr>
          <w:rFonts w:ascii="仿宋" w:hAnsi="仿宋" w:eastAsia="仿宋" w:cs="仿宋"/>
          <w:bCs/>
          <w:color w:val="000000"/>
          <w:spacing w:val="-2"/>
          <w:kern w:val="0"/>
          <w:sz w:val="24"/>
          <w:szCs w:val="24"/>
        </w:rPr>
        <w:t>教</w:t>
      </w:r>
      <w:r>
        <w:rPr>
          <w:rFonts w:ascii="仿宋" w:hAnsi="仿宋" w:eastAsia="仿宋" w:cs="仿宋"/>
          <w:bCs/>
          <w:color w:val="000000"/>
          <w:spacing w:val="-1"/>
          <w:w w:val="101"/>
          <w:kern w:val="0"/>
          <w:sz w:val="24"/>
          <w:szCs w:val="24"/>
        </w:rPr>
        <w:t>学</w:t>
      </w:r>
      <w:r>
        <w:rPr>
          <w:rFonts w:ascii="仿宋" w:hAnsi="仿宋" w:eastAsia="仿宋" w:cs="仿宋"/>
          <w:bCs/>
          <w:color w:val="000000"/>
          <w:kern w:val="0"/>
          <w:sz w:val="24"/>
          <w:szCs w:val="24"/>
        </w:rPr>
        <w:t>中小组</w:t>
      </w:r>
      <w:r>
        <w:rPr>
          <w:rFonts w:ascii="仿宋" w:hAnsi="仿宋" w:eastAsia="仿宋" w:cs="仿宋"/>
          <w:bCs/>
          <w:color w:val="000000"/>
          <w:spacing w:val="-1"/>
          <w:kern w:val="0"/>
          <w:sz w:val="24"/>
          <w:szCs w:val="24"/>
        </w:rPr>
        <w:t>合</w:t>
      </w:r>
      <w:r>
        <w:rPr>
          <w:rFonts w:ascii="仿宋" w:hAnsi="仿宋" w:eastAsia="仿宋" w:cs="仿宋"/>
          <w:bCs/>
          <w:color w:val="000000"/>
          <w:spacing w:val="1"/>
          <w:kern w:val="0"/>
          <w:sz w:val="24"/>
          <w:szCs w:val="24"/>
        </w:rPr>
        <w:t>作</w:t>
      </w:r>
      <w:r>
        <w:rPr>
          <w:rFonts w:ascii="仿宋" w:hAnsi="仿宋" w:eastAsia="仿宋" w:cs="仿宋"/>
          <w:bCs/>
          <w:color w:val="000000"/>
          <w:spacing w:val="-2"/>
          <w:kern w:val="0"/>
          <w:sz w:val="24"/>
          <w:szCs w:val="24"/>
        </w:rPr>
        <w:t>学</w:t>
      </w:r>
      <w:r>
        <w:rPr>
          <w:rFonts w:ascii="仿宋" w:hAnsi="仿宋" w:eastAsia="仿宋" w:cs="仿宋"/>
          <w:bCs/>
          <w:color w:val="000000"/>
          <w:kern w:val="0"/>
          <w:sz w:val="24"/>
          <w:szCs w:val="24"/>
        </w:rPr>
        <w:t>习的六</w:t>
      </w:r>
      <w:r>
        <w:rPr>
          <w:rFonts w:ascii="仿宋" w:hAnsi="仿宋" w:eastAsia="仿宋" w:cs="仿宋"/>
          <w:bCs/>
          <w:color w:val="000000"/>
          <w:spacing w:val="-1"/>
          <w:kern w:val="0"/>
          <w:sz w:val="24"/>
          <w:szCs w:val="24"/>
        </w:rPr>
        <w:t>步</w:t>
      </w:r>
      <w:r>
        <w:rPr>
          <w:rFonts w:ascii="仿宋" w:hAnsi="仿宋" w:eastAsia="仿宋" w:cs="仿宋"/>
          <w:bCs/>
          <w:color w:val="000000"/>
          <w:spacing w:val="-4"/>
          <w:w w:val="102"/>
          <w:kern w:val="0"/>
          <w:sz w:val="24"/>
          <w:szCs w:val="24"/>
        </w:rPr>
        <w:t>教</w:t>
      </w:r>
      <w:r>
        <w:rPr>
          <w:rFonts w:ascii="仿宋" w:hAnsi="仿宋" w:eastAsia="仿宋" w:cs="仿宋"/>
          <w:bCs/>
          <w:color w:val="000000"/>
          <w:kern w:val="0"/>
          <w:sz w:val="24"/>
          <w:szCs w:val="24"/>
        </w:rPr>
        <w:t>学</w:t>
      </w:r>
      <w:r>
        <w:rPr>
          <w:rFonts w:ascii="仿宋" w:hAnsi="仿宋" w:eastAsia="仿宋" w:cs="仿宋"/>
          <w:bCs/>
          <w:color w:val="000000"/>
          <w:spacing w:val="-2"/>
          <w:kern w:val="0"/>
          <w:sz w:val="24"/>
          <w:szCs w:val="24"/>
        </w:rPr>
        <w:t>模</w:t>
      </w:r>
      <w:r>
        <w:rPr>
          <w:rFonts w:ascii="仿宋" w:hAnsi="仿宋" w:eastAsia="仿宋" w:cs="仿宋"/>
          <w:bCs/>
          <w:color w:val="000000"/>
          <w:spacing w:val="-1"/>
          <w:w w:val="101"/>
          <w:kern w:val="0"/>
          <w:sz w:val="24"/>
          <w:szCs w:val="24"/>
        </w:rPr>
        <w:t>式</w:t>
      </w:r>
      <w:r>
        <w:rPr>
          <w:rFonts w:ascii="仿宋" w:hAnsi="仿宋" w:eastAsia="仿宋" w:cs="仿宋"/>
          <w:bCs/>
          <w:color w:val="000000"/>
          <w:spacing w:val="-5"/>
          <w:kern w:val="0"/>
          <w:sz w:val="24"/>
          <w:szCs w:val="24"/>
        </w:rPr>
        <w:t>，</w:t>
      </w:r>
      <w:r>
        <w:rPr>
          <w:rFonts w:ascii="仿宋" w:hAnsi="仿宋" w:eastAsia="仿宋" w:cs="仿宋"/>
          <w:bCs/>
          <w:color w:val="000000"/>
          <w:spacing w:val="-1"/>
          <w:kern w:val="0"/>
          <w:sz w:val="24"/>
          <w:szCs w:val="24"/>
        </w:rPr>
        <w:t>即</w:t>
      </w:r>
      <w:r>
        <w:rPr>
          <w:rFonts w:ascii="仿宋" w:hAnsi="仿宋" w:eastAsia="仿宋" w:cs="仿宋"/>
          <w:bCs/>
          <w:color w:val="000000"/>
          <w:spacing w:val="-4"/>
          <w:kern w:val="0"/>
          <w:sz w:val="24"/>
          <w:szCs w:val="24"/>
        </w:rPr>
        <w:t>：</w:t>
      </w:r>
      <w:r>
        <w:rPr>
          <w:rFonts w:ascii="仿宋" w:hAnsi="仿宋" w:eastAsia="仿宋" w:cs="仿宋"/>
          <w:bCs/>
          <w:color w:val="000000"/>
          <w:kern w:val="0"/>
          <w:sz w:val="24"/>
          <w:szCs w:val="24"/>
        </w:rPr>
        <w:t>情</w:t>
      </w:r>
      <w:r>
        <w:rPr>
          <w:rFonts w:ascii="仿宋" w:hAnsi="仿宋" w:eastAsia="仿宋" w:cs="仿宋"/>
          <w:bCs/>
          <w:color w:val="000000"/>
          <w:spacing w:val="-2"/>
          <w:kern w:val="0"/>
          <w:sz w:val="24"/>
          <w:szCs w:val="24"/>
        </w:rPr>
        <w:t>景</w:t>
      </w:r>
      <w:r>
        <w:rPr>
          <w:rFonts w:ascii="仿宋" w:hAnsi="仿宋" w:eastAsia="仿宋" w:cs="仿宋"/>
          <w:bCs/>
          <w:color w:val="000000"/>
          <w:spacing w:val="-6"/>
          <w:w w:val="103"/>
          <w:kern w:val="0"/>
          <w:sz w:val="24"/>
          <w:szCs w:val="24"/>
        </w:rPr>
        <w:t>导</w:t>
      </w:r>
      <w:r>
        <w:rPr>
          <w:rFonts w:ascii="仿宋" w:hAnsi="仿宋" w:eastAsia="仿宋" w:cs="仿宋"/>
          <w:bCs/>
          <w:color w:val="000000"/>
          <w:kern w:val="0"/>
          <w:sz w:val="24"/>
          <w:szCs w:val="24"/>
        </w:rPr>
        <w:t>入</w:t>
      </w:r>
      <w:r>
        <w:rPr>
          <w:rFonts w:ascii="仿宋" w:hAnsi="仿宋" w:eastAsia="仿宋" w:cs="仿宋"/>
          <w:bCs/>
          <w:color w:val="000000"/>
          <w:spacing w:val="-4"/>
          <w:kern w:val="0"/>
          <w:sz w:val="24"/>
          <w:szCs w:val="24"/>
        </w:rPr>
        <w:t>，</w:t>
      </w:r>
      <w:r>
        <w:rPr>
          <w:rFonts w:ascii="仿宋" w:hAnsi="仿宋" w:eastAsia="仿宋" w:cs="仿宋"/>
          <w:bCs/>
          <w:color w:val="000000"/>
          <w:spacing w:val="-1"/>
          <w:kern w:val="0"/>
          <w:sz w:val="24"/>
          <w:szCs w:val="24"/>
        </w:rPr>
        <w:t>明示</w:t>
      </w:r>
      <w:r>
        <w:rPr>
          <w:rFonts w:ascii="仿宋" w:hAnsi="仿宋" w:eastAsia="仿宋" w:cs="仿宋"/>
          <w:bCs/>
          <w:color w:val="000000"/>
          <w:spacing w:val="-9"/>
          <w:w w:val="104"/>
          <w:kern w:val="0"/>
          <w:sz w:val="24"/>
          <w:szCs w:val="24"/>
        </w:rPr>
        <w:t>目</w:t>
      </w:r>
      <w:r>
        <w:rPr>
          <w:rFonts w:ascii="仿宋" w:hAnsi="仿宋" w:eastAsia="仿宋" w:cs="仿宋"/>
          <w:bCs/>
          <w:color w:val="000000"/>
          <w:spacing w:val="-1"/>
          <w:kern w:val="0"/>
          <w:sz w:val="24"/>
          <w:szCs w:val="24"/>
        </w:rPr>
        <w:t>标</w:t>
      </w:r>
      <w:r>
        <w:rPr>
          <w:rFonts w:ascii="仿宋" w:hAnsi="仿宋" w:eastAsia="仿宋" w:cs="仿宋"/>
          <w:bCs/>
          <w:color w:val="000000"/>
          <w:spacing w:val="-9"/>
          <w:w w:val="104"/>
          <w:kern w:val="0"/>
          <w:sz w:val="24"/>
          <w:szCs w:val="24"/>
        </w:rPr>
        <w:t>；</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布置</w:t>
      </w:r>
      <w:r>
        <w:rPr>
          <w:rFonts w:ascii="仿宋" w:hAnsi="仿宋" w:eastAsia="仿宋" w:cs="仿宋"/>
          <w:bCs/>
          <w:color w:val="000000"/>
          <w:spacing w:val="-9"/>
          <w:w w:val="104"/>
          <w:kern w:val="0"/>
          <w:sz w:val="24"/>
          <w:szCs w:val="24"/>
        </w:rPr>
        <w:t>任</w:t>
      </w:r>
      <w:r>
        <w:rPr>
          <w:rFonts w:ascii="仿宋" w:hAnsi="仿宋" w:eastAsia="仿宋" w:cs="仿宋"/>
          <w:bCs/>
          <w:color w:val="000000"/>
          <w:kern w:val="0"/>
          <w:sz w:val="24"/>
          <w:szCs w:val="24"/>
        </w:rPr>
        <w:t>务</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自</w:t>
      </w:r>
      <w:r>
        <w:rPr>
          <w:rFonts w:ascii="仿宋" w:hAnsi="仿宋" w:eastAsia="仿宋" w:cs="仿宋"/>
          <w:bCs/>
          <w:color w:val="000000"/>
          <w:spacing w:val="-2"/>
          <w:kern w:val="0"/>
          <w:sz w:val="24"/>
          <w:szCs w:val="24"/>
        </w:rPr>
        <w:t>主</w:t>
      </w:r>
      <w:r>
        <w:rPr>
          <w:rFonts w:ascii="仿宋" w:hAnsi="仿宋" w:eastAsia="仿宋" w:cs="仿宋"/>
          <w:bCs/>
          <w:color w:val="000000"/>
          <w:spacing w:val="-6"/>
          <w:w w:val="103"/>
          <w:kern w:val="0"/>
          <w:sz w:val="24"/>
          <w:szCs w:val="24"/>
        </w:rPr>
        <w:t>探</w:t>
      </w:r>
      <w:r>
        <w:rPr>
          <w:rFonts w:ascii="仿宋" w:hAnsi="仿宋" w:eastAsia="仿宋" w:cs="仿宋"/>
          <w:bCs/>
          <w:color w:val="000000"/>
          <w:kern w:val="0"/>
          <w:sz w:val="24"/>
          <w:szCs w:val="24"/>
        </w:rPr>
        <w:t>究</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合</w:t>
      </w:r>
      <w:r>
        <w:rPr>
          <w:rFonts w:ascii="仿宋" w:hAnsi="仿宋" w:eastAsia="仿宋" w:cs="仿宋"/>
          <w:bCs/>
          <w:color w:val="000000"/>
          <w:spacing w:val="-2"/>
          <w:kern w:val="0"/>
          <w:sz w:val="24"/>
          <w:szCs w:val="24"/>
        </w:rPr>
        <w:t>作</w:t>
      </w:r>
      <w:r>
        <w:rPr>
          <w:rFonts w:ascii="仿宋" w:hAnsi="仿宋" w:eastAsia="仿宋" w:cs="仿宋"/>
          <w:bCs/>
          <w:color w:val="000000"/>
          <w:spacing w:val="-1"/>
          <w:w w:val="101"/>
          <w:kern w:val="0"/>
          <w:sz w:val="24"/>
          <w:szCs w:val="24"/>
        </w:rPr>
        <w:t>交</w:t>
      </w:r>
      <w:r>
        <w:rPr>
          <w:rFonts w:ascii="仿宋" w:hAnsi="仿宋" w:eastAsia="仿宋" w:cs="仿宋"/>
          <w:bCs/>
          <w:color w:val="000000"/>
          <w:kern w:val="0"/>
          <w:sz w:val="24"/>
          <w:szCs w:val="24"/>
        </w:rPr>
        <w:t>流</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质</w:t>
      </w:r>
      <w:r>
        <w:rPr>
          <w:rFonts w:ascii="仿宋" w:hAnsi="仿宋" w:eastAsia="仿宋" w:cs="仿宋"/>
          <w:bCs/>
          <w:color w:val="000000"/>
          <w:spacing w:val="-2"/>
          <w:kern w:val="0"/>
          <w:sz w:val="24"/>
          <w:szCs w:val="24"/>
        </w:rPr>
        <w:t>疑</w:t>
      </w:r>
      <w:r>
        <w:rPr>
          <w:rFonts w:ascii="仿宋" w:hAnsi="仿宋" w:eastAsia="仿宋" w:cs="仿宋"/>
          <w:bCs/>
          <w:color w:val="000000"/>
          <w:spacing w:val="-6"/>
          <w:w w:val="103"/>
          <w:kern w:val="0"/>
          <w:sz w:val="24"/>
          <w:szCs w:val="24"/>
        </w:rPr>
        <w:t>释</w:t>
      </w:r>
      <w:r>
        <w:rPr>
          <w:rFonts w:ascii="仿宋" w:hAnsi="仿宋" w:eastAsia="仿宋" w:cs="仿宋"/>
          <w:bCs/>
          <w:color w:val="000000"/>
          <w:kern w:val="0"/>
          <w:sz w:val="24"/>
          <w:szCs w:val="24"/>
        </w:rPr>
        <w:t>疑</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展</w:t>
      </w:r>
      <w:r>
        <w:rPr>
          <w:rFonts w:ascii="仿宋" w:hAnsi="仿宋" w:eastAsia="仿宋" w:cs="仿宋"/>
          <w:bCs/>
          <w:color w:val="000000"/>
          <w:spacing w:val="-2"/>
          <w:kern w:val="0"/>
          <w:sz w:val="24"/>
          <w:szCs w:val="24"/>
        </w:rPr>
        <w:t>示</w:t>
      </w:r>
      <w:r>
        <w:rPr>
          <w:rFonts w:ascii="仿宋" w:hAnsi="仿宋" w:eastAsia="仿宋" w:cs="仿宋"/>
          <w:bCs/>
          <w:color w:val="000000"/>
          <w:spacing w:val="-6"/>
          <w:w w:val="103"/>
          <w:kern w:val="0"/>
          <w:sz w:val="24"/>
          <w:szCs w:val="24"/>
        </w:rPr>
        <w:t>评</w:t>
      </w:r>
      <w:r>
        <w:rPr>
          <w:rFonts w:ascii="仿宋" w:hAnsi="仿宋" w:eastAsia="仿宋" w:cs="仿宋"/>
          <w:bCs/>
          <w:color w:val="000000"/>
          <w:kern w:val="0"/>
          <w:sz w:val="24"/>
          <w:szCs w:val="24"/>
        </w:rPr>
        <w:t>价</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要</w:t>
      </w:r>
      <w:r>
        <w:rPr>
          <w:rFonts w:ascii="仿宋" w:hAnsi="仿宋" w:eastAsia="仿宋" w:cs="仿宋"/>
          <w:bCs/>
          <w:color w:val="000000"/>
          <w:spacing w:val="-2"/>
          <w:kern w:val="0"/>
          <w:sz w:val="24"/>
          <w:szCs w:val="24"/>
        </w:rPr>
        <w:t>点</w:t>
      </w:r>
      <w:r>
        <w:rPr>
          <w:rFonts w:ascii="仿宋" w:hAnsi="仿宋" w:eastAsia="仿宋" w:cs="仿宋"/>
          <w:bCs/>
          <w:color w:val="000000"/>
          <w:spacing w:val="-6"/>
          <w:w w:val="103"/>
          <w:kern w:val="0"/>
          <w:sz w:val="24"/>
          <w:szCs w:val="24"/>
        </w:rPr>
        <w:t>讲</w:t>
      </w:r>
      <w:r>
        <w:rPr>
          <w:rFonts w:ascii="仿宋" w:hAnsi="仿宋" w:eastAsia="仿宋" w:cs="仿宋"/>
          <w:bCs/>
          <w:color w:val="000000"/>
          <w:spacing w:val="-1"/>
          <w:kern w:val="0"/>
          <w:sz w:val="24"/>
          <w:szCs w:val="24"/>
        </w:rPr>
        <w:t>评</w:t>
      </w:r>
      <w:r>
        <w:rPr>
          <w:rFonts w:ascii="仿宋" w:hAnsi="仿宋" w:eastAsia="仿宋" w:cs="仿宋"/>
          <w:bCs/>
          <w:color w:val="000000"/>
          <w:kern w:val="0"/>
          <w:sz w:val="24"/>
          <w:szCs w:val="24"/>
        </w:rPr>
        <w:t>；</w:t>
      </w:r>
      <w:r>
        <w:rPr>
          <w:rFonts w:ascii="仿宋" w:hAnsi="仿宋" w:eastAsia="仿宋" w:cs="仿宋"/>
          <w:bCs/>
          <w:color w:val="000000"/>
          <w:spacing w:val="-2"/>
          <w:kern w:val="0"/>
          <w:sz w:val="24"/>
          <w:szCs w:val="24"/>
        </w:rPr>
        <w:t>拓</w:t>
      </w:r>
      <w:r>
        <w:rPr>
          <w:rFonts w:ascii="仿宋" w:hAnsi="仿宋" w:eastAsia="仿宋" w:cs="仿宋"/>
          <w:bCs/>
          <w:color w:val="000000"/>
          <w:kern w:val="0"/>
          <w:sz w:val="24"/>
          <w:szCs w:val="24"/>
        </w:rPr>
        <w:t>展延伸</w:t>
      </w:r>
      <w:r>
        <w:rPr>
          <w:rFonts w:ascii="仿宋" w:hAnsi="仿宋" w:eastAsia="仿宋" w:cs="仿宋"/>
          <w:bCs/>
          <w:color w:val="000000"/>
          <w:spacing w:val="-4"/>
          <w:w w:val="102"/>
          <w:kern w:val="0"/>
          <w:sz w:val="24"/>
          <w:szCs w:val="24"/>
        </w:rPr>
        <w:t>，</w:t>
      </w:r>
      <w:r>
        <w:rPr>
          <w:rFonts w:ascii="仿宋" w:hAnsi="仿宋" w:eastAsia="仿宋" w:cs="仿宋"/>
          <w:bCs/>
          <w:color w:val="000000"/>
          <w:spacing w:val="-1"/>
          <w:kern w:val="0"/>
          <w:sz w:val="24"/>
          <w:szCs w:val="24"/>
        </w:rPr>
        <w:t>应</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提</w:t>
      </w:r>
      <w:r>
        <w:rPr>
          <w:rFonts w:ascii="仿宋" w:hAnsi="仿宋" w:eastAsia="仿宋" w:cs="仿宋"/>
          <w:bCs/>
          <w:color w:val="000000"/>
          <w:spacing w:val="1"/>
          <w:kern w:val="0"/>
          <w:sz w:val="24"/>
          <w:szCs w:val="24"/>
        </w:rPr>
        <w:t>升</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堂</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小</w:t>
      </w:r>
      <w:r>
        <w:rPr>
          <w:rFonts w:ascii="仿宋" w:hAnsi="仿宋" w:eastAsia="仿宋" w:cs="仿宋"/>
          <w:bCs/>
          <w:color w:val="000000"/>
          <w:kern w:val="0"/>
          <w:sz w:val="24"/>
          <w:szCs w:val="24"/>
        </w:rPr>
        <w:t>结</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置</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spacing w:val="-9"/>
          <w:w w:val="104"/>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广</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泛</w:t>
      </w:r>
      <w:r>
        <w:rPr>
          <w:rFonts w:ascii="仿宋" w:hAnsi="仿宋" w:eastAsia="仿宋" w:cs="仿宋"/>
          <w:bCs/>
          <w:color w:val="000000"/>
          <w:spacing w:val="-4"/>
          <w:w w:val="102"/>
          <w:kern w:val="0"/>
          <w:sz w:val="24"/>
          <w:szCs w:val="24"/>
        </w:rPr>
        <w:t>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媒</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体</w:t>
      </w:r>
      <w:r>
        <w:rPr>
          <w:rFonts w:ascii="仿宋" w:hAnsi="仿宋" w:eastAsia="仿宋" w:cs="仿宋"/>
          <w:bCs/>
          <w:color w:val="000000"/>
          <w:spacing w:val="-6"/>
          <w:w w:val="103"/>
          <w:kern w:val="0"/>
          <w:sz w:val="24"/>
          <w:szCs w:val="24"/>
        </w:rPr>
        <w:t>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段</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充</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分</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利</w:t>
      </w:r>
      <w:r>
        <w:rPr>
          <w:rFonts w:ascii="仿宋" w:hAnsi="仿宋" w:eastAsia="仿宋" w:cs="仿宋"/>
          <w:bCs/>
          <w:color w:val="000000"/>
          <w:spacing w:val="-9"/>
          <w:w w:val="104"/>
          <w:kern w:val="0"/>
          <w:sz w:val="24"/>
          <w:szCs w:val="24"/>
        </w:rPr>
        <w:t>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丰</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数</w:t>
      </w:r>
      <w:r>
        <w:rPr>
          <w:rFonts w:ascii="仿宋" w:hAnsi="仿宋" w:eastAsia="仿宋" w:cs="仿宋"/>
          <w:bCs/>
          <w:color w:val="000000"/>
          <w:spacing w:val="-6"/>
          <w:w w:val="103"/>
          <w:kern w:val="0"/>
          <w:sz w:val="24"/>
          <w:szCs w:val="24"/>
        </w:rPr>
        <w:t>字</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资源</w:t>
      </w:r>
      <w:r>
        <w:rPr>
          <w:rFonts w:ascii="仿宋" w:hAnsi="仿宋" w:eastAsia="仿宋" w:cs="仿宋"/>
          <w:bCs/>
          <w:color w:val="000000"/>
          <w:spacing w:val="-9"/>
          <w:w w:val="104"/>
          <w:kern w:val="0"/>
          <w:sz w:val="24"/>
          <w:szCs w:val="24"/>
        </w:rPr>
        <w:t>，</w:t>
      </w:r>
      <w:r>
        <w:rPr>
          <w:rFonts w:ascii="仿宋" w:hAnsi="仿宋" w:eastAsia="仿宋" w:cs="仿宋"/>
          <w:bCs/>
          <w:color w:val="000000"/>
          <w:kern w:val="0"/>
          <w:sz w:val="24"/>
          <w:szCs w:val="24"/>
        </w:rPr>
        <w:t>调</w:t>
      </w:r>
      <w:r>
        <w:rPr>
          <w:rFonts w:ascii="仿宋" w:hAnsi="仿宋" w:eastAsia="仿宋" w:cs="仿宋"/>
          <w:bCs/>
          <w:color w:val="000000"/>
          <w:spacing w:val="-2"/>
          <w:kern w:val="0"/>
          <w:sz w:val="24"/>
          <w:szCs w:val="24"/>
        </w:rPr>
        <w:t>动</w:t>
      </w:r>
      <w:r>
        <w:rPr>
          <w:rFonts w:ascii="仿宋" w:hAnsi="仿宋" w:eastAsia="仿宋" w:cs="仿宋"/>
          <w:bCs/>
          <w:color w:val="000000"/>
          <w:spacing w:val="-1"/>
          <w:w w:val="101"/>
          <w:kern w:val="0"/>
          <w:sz w:val="24"/>
          <w:szCs w:val="24"/>
        </w:rPr>
        <w:t>学</w:t>
      </w:r>
      <w:r>
        <w:rPr>
          <w:rFonts w:ascii="仿宋" w:hAnsi="仿宋" w:eastAsia="仿宋" w:cs="仿宋"/>
          <w:bCs/>
          <w:color w:val="000000"/>
          <w:kern w:val="0"/>
          <w:sz w:val="24"/>
          <w:szCs w:val="24"/>
        </w:rPr>
        <w:t>生</w:t>
      </w:r>
      <w:r>
        <w:rPr>
          <w:rFonts w:ascii="仿宋" w:hAnsi="仿宋" w:eastAsia="仿宋" w:cs="仿宋"/>
          <w:bCs/>
          <w:color w:val="000000"/>
          <w:spacing w:val="-2"/>
          <w:kern w:val="0"/>
          <w:sz w:val="24"/>
          <w:szCs w:val="24"/>
        </w:rPr>
        <w:t>学</w:t>
      </w:r>
      <w:r>
        <w:rPr>
          <w:rFonts w:ascii="仿宋" w:hAnsi="仿宋" w:eastAsia="仿宋" w:cs="仿宋"/>
          <w:bCs/>
          <w:color w:val="000000"/>
          <w:spacing w:val="-1"/>
          <w:w w:val="101"/>
          <w:kern w:val="0"/>
          <w:sz w:val="24"/>
          <w:szCs w:val="24"/>
        </w:rPr>
        <w:t>习</w:t>
      </w:r>
      <w:r>
        <w:rPr>
          <w:rFonts w:ascii="仿宋" w:hAnsi="仿宋" w:eastAsia="仿宋" w:cs="仿宋"/>
          <w:bCs/>
          <w:color w:val="000000"/>
          <w:kern w:val="0"/>
          <w:sz w:val="24"/>
          <w:szCs w:val="24"/>
        </w:rPr>
        <w:t>的</w:t>
      </w:r>
      <w:r>
        <w:rPr>
          <w:rFonts w:ascii="仿宋" w:hAnsi="仿宋" w:eastAsia="仿宋" w:cs="仿宋"/>
          <w:bCs/>
          <w:color w:val="000000"/>
          <w:spacing w:val="-2"/>
          <w:kern w:val="0"/>
          <w:sz w:val="24"/>
          <w:szCs w:val="24"/>
        </w:rPr>
        <w:t>积</w:t>
      </w:r>
      <w:r>
        <w:rPr>
          <w:rFonts w:ascii="仿宋" w:hAnsi="仿宋" w:eastAsia="仿宋" w:cs="仿宋"/>
          <w:bCs/>
          <w:color w:val="000000"/>
          <w:spacing w:val="-1"/>
          <w:w w:val="101"/>
          <w:kern w:val="0"/>
          <w:sz w:val="24"/>
          <w:szCs w:val="24"/>
        </w:rPr>
        <w:t>极</w:t>
      </w:r>
      <w:r>
        <w:rPr>
          <w:rFonts w:ascii="仿宋" w:hAnsi="仿宋" w:eastAsia="仿宋" w:cs="仿宋"/>
          <w:bCs/>
          <w:color w:val="000000"/>
          <w:spacing w:val="-1"/>
          <w:kern w:val="0"/>
          <w:sz w:val="24"/>
          <w:szCs w:val="24"/>
        </w:rPr>
        <w:t>性</w:t>
      </w:r>
      <w:r>
        <w:rPr>
          <w:rFonts w:ascii="仿宋" w:hAnsi="仿宋" w:eastAsia="仿宋" w:cs="仿宋"/>
          <w:bCs/>
          <w:color w:val="000000"/>
          <w:kern w:val="0"/>
          <w:sz w:val="24"/>
          <w:szCs w:val="24"/>
        </w:rPr>
        <w:t>，增加</w:t>
      </w:r>
      <w:r>
        <w:rPr>
          <w:rFonts w:ascii="仿宋" w:hAnsi="仿宋" w:eastAsia="仿宋" w:cs="仿宋"/>
          <w:bCs/>
          <w:color w:val="000000"/>
          <w:spacing w:val="-1"/>
          <w:kern w:val="0"/>
          <w:sz w:val="24"/>
          <w:szCs w:val="24"/>
        </w:rPr>
        <w:t>课</w:t>
      </w:r>
      <w:r>
        <w:rPr>
          <w:rFonts w:ascii="仿宋" w:hAnsi="仿宋" w:eastAsia="仿宋" w:cs="仿宋"/>
          <w:bCs/>
          <w:color w:val="000000"/>
          <w:spacing w:val="1"/>
          <w:kern w:val="0"/>
          <w:sz w:val="24"/>
          <w:szCs w:val="24"/>
        </w:rPr>
        <w:t>堂</w:t>
      </w:r>
      <w:r>
        <w:rPr>
          <w:rFonts w:ascii="仿宋" w:hAnsi="仿宋" w:eastAsia="仿宋" w:cs="仿宋"/>
          <w:bCs/>
          <w:color w:val="000000"/>
          <w:spacing w:val="-2"/>
          <w:kern w:val="0"/>
          <w:sz w:val="24"/>
          <w:szCs w:val="24"/>
        </w:rPr>
        <w:t>的</w:t>
      </w:r>
      <w:r>
        <w:rPr>
          <w:rFonts w:ascii="仿宋" w:hAnsi="仿宋" w:eastAsia="仿宋" w:cs="仿宋"/>
          <w:bCs/>
          <w:color w:val="000000"/>
          <w:kern w:val="0"/>
          <w:sz w:val="24"/>
          <w:szCs w:val="24"/>
        </w:rPr>
        <w:t>吸引力</w:t>
      </w:r>
      <w:r>
        <w:rPr>
          <w:rFonts w:ascii="仿宋" w:hAnsi="仿宋" w:eastAsia="仿宋" w:cs="仿宋"/>
          <w:bCs/>
          <w:color w:val="000000"/>
          <w:spacing w:val="-1"/>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rPr>
          <w:sz w:val="24"/>
          <w:szCs w:val="24"/>
        </w:rPr>
      </w:pPr>
      <w:r>
        <w:rPr>
          <w:rFonts w:ascii="仿宋" w:hAnsi="仿宋" w:eastAsia="仿宋" w:cs="仿宋"/>
          <w:bCs/>
          <w:color w:val="000000"/>
          <w:spacing w:val="-1"/>
          <w:kern w:val="0"/>
          <w:sz w:val="24"/>
          <w:szCs w:val="24"/>
        </w:rPr>
        <w:t>2.</w:t>
      </w:r>
      <w:r>
        <w:rPr>
          <w:rFonts w:ascii="仿宋" w:hAnsi="仿宋" w:eastAsia="仿宋" w:cs="仿宋"/>
          <w:bCs/>
          <w:color w:val="000000"/>
          <w:kern w:val="0"/>
          <w:sz w:val="24"/>
          <w:szCs w:val="24"/>
        </w:rPr>
        <w:t>专</w:t>
      </w:r>
      <w:r>
        <w:rPr>
          <w:rFonts w:ascii="仿宋" w:hAnsi="仿宋" w:eastAsia="仿宋" w:cs="仿宋"/>
          <w:bCs/>
          <w:color w:val="000000"/>
          <w:spacing w:val="-1"/>
          <w:kern w:val="0"/>
          <w:sz w:val="24"/>
          <w:szCs w:val="24"/>
        </w:rPr>
        <w:t>业</w:t>
      </w:r>
      <w:r>
        <w:rPr>
          <w:rFonts w:ascii="仿宋" w:hAnsi="仿宋" w:eastAsia="仿宋" w:cs="仿宋"/>
          <w:bCs/>
          <w:color w:val="000000"/>
          <w:spacing w:val="-9"/>
          <w:w w:val="104"/>
          <w:kern w:val="0"/>
          <w:sz w:val="24"/>
          <w:szCs w:val="24"/>
        </w:rPr>
        <w:t>技</w:t>
      </w:r>
      <w:r>
        <w:rPr>
          <w:rFonts w:ascii="仿宋" w:hAnsi="仿宋" w:eastAsia="仿宋" w:cs="仿宋"/>
          <w:bCs/>
          <w:color w:val="000000"/>
          <w:kern w:val="0"/>
          <w:sz w:val="24"/>
          <w:szCs w:val="24"/>
        </w:rPr>
        <w:t>能</w:t>
      </w:r>
      <w:r>
        <w:rPr>
          <w:rFonts w:ascii="仿宋" w:hAnsi="仿宋" w:eastAsia="仿宋" w:cs="仿宋"/>
          <w:bCs/>
          <w:color w:val="000000"/>
          <w:spacing w:val="-2"/>
          <w:kern w:val="0"/>
          <w:sz w:val="24"/>
          <w:szCs w:val="24"/>
        </w:rPr>
        <w:t>课</w:t>
      </w:r>
    </w:p>
    <w:p>
      <w:pPr>
        <w:keepNext w:val="0"/>
        <w:keepLines w:val="0"/>
        <w:pageBreakBefore w:val="0"/>
        <w:kinsoku/>
        <w:wordWrap/>
        <w:overflowPunct/>
        <w:topLinePunct w:val="0"/>
        <w:autoSpaceDE w:val="0"/>
        <w:autoSpaceDN w:val="0"/>
        <w:bidi w:val="0"/>
        <w:adjustRightInd/>
        <w:snapToGrid/>
        <w:spacing w:line="360" w:lineRule="auto"/>
        <w:ind w:right="105" w:firstLine="521"/>
        <w:textAlignment w:val="auto"/>
        <w:rPr>
          <w:sz w:val="24"/>
          <w:szCs w:val="24"/>
        </w:rPr>
      </w:pPr>
      <w:r>
        <w:rPr>
          <w:rFonts w:ascii="仿宋" w:hAnsi="仿宋" w:eastAsia="仿宋" w:cs="仿宋"/>
          <w:bCs/>
          <w:color w:val="000000"/>
          <w:spacing w:val="-1"/>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spacing w:val="-4"/>
          <w:w w:val="102"/>
          <w:kern w:val="0"/>
          <w:sz w:val="24"/>
          <w:szCs w:val="24"/>
        </w:rPr>
        <w:t>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照</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相</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应</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岗</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位</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群</w:t>
      </w:r>
      <w:r>
        <w:rPr>
          <w:rFonts w:ascii="仿宋" w:hAnsi="仿宋" w:eastAsia="仿宋" w:cs="仿宋"/>
          <w:bCs/>
          <w:color w:val="000000"/>
          <w:spacing w:val="-6"/>
          <w:w w:val="10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力</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求</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织</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化</w:t>
      </w:r>
      <w:r>
        <w:rPr>
          <w:rFonts w:ascii="仿宋" w:hAnsi="仿宋" w:eastAsia="仿宋" w:cs="仿宋"/>
          <w:bCs/>
          <w:color w:val="000000"/>
          <w:spacing w:val="1"/>
          <w:kern w:val="0"/>
          <w:sz w:val="24"/>
          <w:szCs w:val="24"/>
        </w:rPr>
        <w:t>理</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践</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一</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化</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突</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做</w:t>
      </w:r>
      <w:r>
        <w:rPr>
          <w:rFonts w:ascii="仿宋" w:hAnsi="仿宋" w:eastAsia="仿宋" w:cs="仿宋"/>
          <w:bCs/>
          <w:color w:val="000000"/>
          <w:spacing w:val="-9"/>
          <w:w w:val="104"/>
          <w:kern w:val="0"/>
          <w:sz w:val="24"/>
          <w:szCs w:val="24"/>
        </w:rPr>
        <w:t>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体</w:t>
      </w:r>
      <w:r>
        <w:rPr>
          <w:rFonts w:ascii="仿宋" w:hAnsi="仿宋" w:eastAsia="仿宋" w:cs="仿宋"/>
          <w:bCs/>
          <w:color w:val="000000"/>
          <w:spacing w:val="-6"/>
          <w:w w:val="10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spacing w:val="-1"/>
          <w:w w:val="101"/>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育</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特</w:t>
      </w:r>
      <w:r>
        <w:rPr>
          <w:rFonts w:ascii="仿宋" w:hAnsi="仿宋" w:eastAsia="仿宋" w:cs="仿宋"/>
          <w:bCs/>
          <w:color w:val="000000"/>
          <w:spacing w:val="-11"/>
          <w:w w:val="105"/>
          <w:kern w:val="0"/>
          <w:sz w:val="24"/>
          <w:szCs w:val="24"/>
        </w:rPr>
        <w:t>色</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于</w:t>
      </w:r>
      <w:r>
        <w:rPr>
          <w:rFonts w:ascii="仿宋" w:hAnsi="仿宋" w:eastAsia="仿宋" w:cs="仿宋"/>
          <w:bCs/>
          <w:color w:val="000000"/>
          <w:spacing w:val="-4"/>
          <w:w w:val="102"/>
          <w:kern w:val="0"/>
          <w:sz w:val="24"/>
          <w:szCs w:val="24"/>
        </w:rPr>
        <w:t>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spacing w:val="-11"/>
          <w:w w:val="105"/>
          <w:kern w:val="0"/>
          <w:sz w:val="24"/>
          <w:szCs w:val="24"/>
        </w:rPr>
        <w:t>思</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路</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对</w:t>
      </w:r>
      <w:r>
        <w:rPr>
          <w:rFonts w:ascii="仿宋" w:hAnsi="仿宋" w:eastAsia="仿宋" w:cs="仿宋"/>
          <w:bCs/>
          <w:color w:val="000000"/>
          <w:spacing w:val="-1"/>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结</w:t>
      </w:r>
      <w:r>
        <w:rPr>
          <w:rFonts w:ascii="仿宋" w:hAnsi="仿宋" w:eastAsia="仿宋" w:cs="仿宋"/>
          <w:bCs/>
          <w:color w:val="000000"/>
          <w:spacing w:val="1"/>
          <w:kern w:val="0"/>
          <w:sz w:val="24"/>
          <w:szCs w:val="24"/>
        </w:rPr>
        <w:t>构</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内</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重</w:t>
      </w:r>
      <w:r>
        <w:rPr>
          <w:rFonts w:ascii="仿宋" w:hAnsi="仿宋" w:eastAsia="仿宋" w:cs="仿宋"/>
          <w:bCs/>
          <w:color w:val="000000"/>
          <w:kern w:val="0"/>
          <w:sz w:val="24"/>
          <w:szCs w:val="24"/>
        </w:rPr>
        <w:t>组</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现</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习</w:t>
      </w:r>
      <w:r>
        <w:rPr>
          <w:rFonts w:ascii="仿宋" w:hAnsi="仿宋" w:eastAsia="仿宋" w:cs="仿宋"/>
          <w:bCs/>
          <w:color w:val="000000"/>
          <w:spacing w:val="-4"/>
          <w:w w:val="102"/>
          <w:kern w:val="0"/>
          <w:sz w:val="24"/>
          <w:szCs w:val="24"/>
        </w:rPr>
        <w:t>内</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与</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工</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作</w:t>
      </w:r>
      <w:r>
        <w:rPr>
          <w:rFonts w:ascii="仿宋" w:hAnsi="仿宋" w:eastAsia="仿宋" w:cs="仿宋"/>
          <w:bCs/>
          <w:color w:val="000000"/>
          <w:spacing w:val="1"/>
          <w:kern w:val="0"/>
          <w:sz w:val="24"/>
          <w:szCs w:val="24"/>
        </w:rPr>
        <w:t>内</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spacing w:val="-11"/>
          <w:w w:val="105"/>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与</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工</w:t>
      </w:r>
      <w:r>
        <w:rPr>
          <w:rFonts w:ascii="仿宋" w:hAnsi="仿宋" w:eastAsia="仿宋" w:cs="仿宋"/>
          <w:bCs/>
          <w:color w:val="000000"/>
          <w:spacing w:val="-4"/>
          <w:w w:val="102"/>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对</w:t>
      </w:r>
      <w:r>
        <w:rPr>
          <w:rFonts w:ascii="仿宋" w:hAnsi="仿宋" w:eastAsia="仿宋" w:cs="仿宋"/>
          <w:bCs/>
          <w:color w:val="000000"/>
          <w:spacing w:val="-1"/>
          <w:kern w:val="0"/>
          <w:sz w:val="24"/>
          <w:szCs w:val="24"/>
        </w:rPr>
        <w:t>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spacing w:val="1"/>
          <w:kern w:val="0"/>
          <w:sz w:val="24"/>
          <w:szCs w:val="24"/>
        </w:rPr>
        <w:t>习</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环</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与</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工</w:t>
      </w:r>
      <w:r>
        <w:rPr>
          <w:rFonts w:ascii="仿宋" w:hAnsi="仿宋" w:eastAsia="仿宋" w:cs="仿宋"/>
          <w:bCs/>
          <w:color w:val="000000"/>
          <w:kern w:val="0"/>
          <w:sz w:val="24"/>
          <w:szCs w:val="24"/>
        </w:rPr>
        <w:t>作</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环</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接</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4"/>
          <w:w w:val="102"/>
          <w:kern w:val="0"/>
          <w:sz w:val="24"/>
          <w:szCs w:val="24"/>
        </w:rPr>
        <w:t>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化</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综</w:t>
      </w:r>
      <w:r>
        <w:rPr>
          <w:rFonts w:ascii="仿宋" w:hAnsi="仿宋" w:eastAsia="仿宋" w:cs="仿宋"/>
          <w:bCs/>
          <w:color w:val="000000"/>
          <w:spacing w:val="1"/>
          <w:kern w:val="0"/>
          <w:sz w:val="24"/>
          <w:szCs w:val="24"/>
        </w:rPr>
        <w:t>合</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力</w:t>
      </w:r>
      <w:r>
        <w:rPr>
          <w:rFonts w:ascii="仿宋" w:hAnsi="仿宋" w:eastAsia="仿宋" w:cs="仿宋"/>
          <w:bCs/>
          <w:color w:val="000000"/>
          <w:spacing w:val="-11"/>
          <w:w w:val="105"/>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意</w:t>
      </w:r>
      <w:r>
        <w:rPr>
          <w:rFonts w:ascii="仿宋" w:hAnsi="仿宋" w:eastAsia="仿宋" w:cs="仿宋"/>
          <w:bCs/>
          <w:color w:val="000000"/>
          <w:spacing w:val="-4"/>
          <w:w w:val="102"/>
          <w:kern w:val="0"/>
          <w:sz w:val="24"/>
          <w:szCs w:val="24"/>
        </w:rPr>
        <w:t>识</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地</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化</w:t>
      </w:r>
      <w:r>
        <w:rPr>
          <w:rFonts w:ascii="仿宋" w:hAnsi="仿宋" w:eastAsia="仿宋" w:cs="仿宋"/>
          <w:bCs/>
          <w:color w:val="000000"/>
          <w:spacing w:val="-1"/>
          <w:kern w:val="0"/>
          <w:sz w:val="24"/>
          <w:szCs w:val="24"/>
        </w:rPr>
        <w:t>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工</w:t>
      </w:r>
      <w:r>
        <w:rPr>
          <w:rFonts w:ascii="仿宋" w:hAnsi="仿宋" w:eastAsia="仿宋" w:cs="仿宋"/>
          <w:bCs/>
          <w:color w:val="000000"/>
          <w:spacing w:val="1"/>
          <w:kern w:val="0"/>
          <w:sz w:val="24"/>
          <w:szCs w:val="24"/>
        </w:rPr>
        <w:t>作</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及</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安</w:t>
      </w:r>
      <w:r>
        <w:rPr>
          <w:rFonts w:ascii="仿宋" w:hAnsi="仿宋" w:eastAsia="仿宋" w:cs="仿宋"/>
          <w:bCs/>
          <w:color w:val="000000"/>
          <w:kern w:val="0"/>
          <w:sz w:val="24"/>
          <w:szCs w:val="24"/>
        </w:rPr>
        <w:t>全</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4"/>
          <w:w w:val="102"/>
          <w:kern w:val="0"/>
          <w:sz w:val="24"/>
          <w:szCs w:val="24"/>
        </w:rPr>
        <w:t>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良</w:t>
      </w:r>
      <w:r>
        <w:rPr>
          <w:rFonts w:ascii="仿宋" w:hAnsi="仿宋" w:eastAsia="仿宋" w:cs="仿宋"/>
          <w:bCs/>
          <w:color w:val="000000"/>
          <w:spacing w:val="1"/>
          <w:kern w:val="0"/>
          <w:sz w:val="24"/>
          <w:szCs w:val="24"/>
        </w:rPr>
        <w:t>好</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团</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合</w:t>
      </w:r>
      <w:r>
        <w:rPr>
          <w:rFonts w:ascii="仿宋" w:hAnsi="仿宋" w:eastAsia="仿宋" w:cs="仿宋"/>
          <w:bCs/>
          <w:color w:val="000000"/>
          <w:spacing w:val="-11"/>
          <w:w w:val="105"/>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服</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务</w:t>
      </w:r>
      <w:r>
        <w:rPr>
          <w:rFonts w:ascii="仿宋" w:hAnsi="仿宋" w:eastAsia="仿宋" w:cs="仿宋"/>
          <w:bCs/>
          <w:color w:val="000000"/>
          <w:spacing w:val="-4"/>
          <w:w w:val="102"/>
          <w:kern w:val="0"/>
          <w:sz w:val="24"/>
          <w:szCs w:val="24"/>
        </w:rPr>
        <w:t>意</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质</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量意</w:t>
      </w:r>
      <w:r>
        <w:rPr>
          <w:rFonts w:ascii="仿宋" w:hAnsi="仿宋" w:eastAsia="仿宋" w:cs="仿宋"/>
          <w:bCs/>
          <w:color w:val="000000"/>
          <w:spacing w:val="-9"/>
          <w:w w:val="104"/>
          <w:kern w:val="0"/>
          <w:sz w:val="24"/>
          <w:szCs w:val="24"/>
        </w:rPr>
        <w:t>识</w:t>
      </w:r>
      <w:r>
        <w:rPr>
          <w:rFonts w:ascii="仿宋" w:hAnsi="仿宋" w:eastAsia="仿宋" w:cs="仿宋"/>
          <w:bCs/>
          <w:color w:val="000000"/>
          <w:kern w:val="0"/>
          <w:sz w:val="24"/>
          <w:szCs w:val="24"/>
        </w:rPr>
        <w:t>和</w:t>
      </w:r>
      <w:r>
        <w:rPr>
          <w:rFonts w:ascii="仿宋" w:hAnsi="仿宋" w:eastAsia="仿宋" w:cs="仿宋"/>
          <w:bCs/>
          <w:color w:val="000000"/>
          <w:spacing w:val="-2"/>
          <w:kern w:val="0"/>
          <w:sz w:val="24"/>
          <w:szCs w:val="24"/>
        </w:rPr>
        <w:t>环</w:t>
      </w:r>
      <w:r>
        <w:rPr>
          <w:rFonts w:ascii="仿宋" w:hAnsi="仿宋" w:eastAsia="仿宋" w:cs="仿宋"/>
          <w:bCs/>
          <w:color w:val="000000"/>
          <w:spacing w:val="-1"/>
          <w:w w:val="101"/>
          <w:kern w:val="0"/>
          <w:sz w:val="24"/>
          <w:szCs w:val="24"/>
        </w:rPr>
        <w:t>境</w:t>
      </w:r>
      <w:r>
        <w:rPr>
          <w:rFonts w:ascii="仿宋" w:hAnsi="仿宋" w:eastAsia="仿宋" w:cs="仿宋"/>
          <w:bCs/>
          <w:color w:val="000000"/>
          <w:kern w:val="0"/>
          <w:sz w:val="24"/>
          <w:szCs w:val="24"/>
        </w:rPr>
        <w:t>保</w:t>
      </w:r>
      <w:r>
        <w:rPr>
          <w:rFonts w:ascii="仿宋" w:hAnsi="仿宋" w:eastAsia="仿宋" w:cs="仿宋"/>
          <w:bCs/>
          <w:color w:val="000000"/>
          <w:spacing w:val="-2"/>
          <w:kern w:val="0"/>
          <w:sz w:val="24"/>
          <w:szCs w:val="24"/>
        </w:rPr>
        <w:t>护</w:t>
      </w:r>
      <w:r>
        <w:rPr>
          <w:rFonts w:ascii="仿宋" w:hAnsi="仿宋" w:eastAsia="仿宋" w:cs="仿宋"/>
          <w:bCs/>
          <w:color w:val="000000"/>
          <w:spacing w:val="-1"/>
          <w:w w:val="101"/>
          <w:kern w:val="0"/>
          <w:sz w:val="24"/>
          <w:szCs w:val="24"/>
        </w:rPr>
        <w:t>意</w:t>
      </w:r>
      <w:r>
        <w:rPr>
          <w:rFonts w:ascii="仿宋" w:hAnsi="仿宋" w:eastAsia="仿宋" w:cs="仿宋"/>
          <w:bCs/>
          <w:color w:val="000000"/>
          <w:kern w:val="0"/>
          <w:sz w:val="24"/>
          <w:szCs w:val="24"/>
        </w:rPr>
        <w:t>识</w:t>
      </w:r>
      <w:r>
        <w:rPr>
          <w:rFonts w:ascii="仿宋" w:hAnsi="仿宋" w:eastAsia="仿宋" w:cs="仿宋"/>
          <w:bCs/>
          <w:color w:val="000000"/>
          <w:spacing w:val="-2"/>
          <w:kern w:val="0"/>
          <w:sz w:val="24"/>
          <w:szCs w:val="24"/>
        </w:rPr>
        <w:t>，</w:t>
      </w:r>
      <w:r>
        <w:rPr>
          <w:rFonts w:ascii="仿宋" w:hAnsi="仿宋" w:eastAsia="仿宋" w:cs="仿宋"/>
          <w:bCs/>
          <w:color w:val="000000"/>
          <w:spacing w:val="-1"/>
          <w:w w:val="101"/>
          <w:kern w:val="0"/>
          <w:sz w:val="24"/>
          <w:szCs w:val="24"/>
        </w:rPr>
        <w:t>帮</w:t>
      </w:r>
      <w:r>
        <w:rPr>
          <w:rFonts w:ascii="仿宋" w:hAnsi="仿宋" w:eastAsia="仿宋" w:cs="仿宋"/>
          <w:bCs/>
          <w:color w:val="000000"/>
          <w:spacing w:val="-1"/>
          <w:kern w:val="0"/>
          <w:sz w:val="24"/>
          <w:szCs w:val="24"/>
        </w:rPr>
        <w:t>助</w:t>
      </w:r>
      <w:r>
        <w:rPr>
          <w:rFonts w:ascii="仿宋" w:hAnsi="仿宋" w:eastAsia="仿宋" w:cs="仿宋"/>
          <w:bCs/>
          <w:color w:val="000000"/>
          <w:kern w:val="0"/>
          <w:sz w:val="24"/>
          <w:szCs w:val="24"/>
        </w:rPr>
        <w:t>学生养</w:t>
      </w:r>
      <w:r>
        <w:rPr>
          <w:rFonts w:ascii="仿宋" w:hAnsi="仿宋" w:eastAsia="仿宋" w:cs="仿宋"/>
          <w:bCs/>
          <w:color w:val="000000"/>
          <w:spacing w:val="-1"/>
          <w:kern w:val="0"/>
          <w:sz w:val="24"/>
          <w:szCs w:val="24"/>
        </w:rPr>
        <w:t>成</w:t>
      </w:r>
      <w:r>
        <w:rPr>
          <w:rFonts w:ascii="仿宋" w:hAnsi="仿宋" w:eastAsia="仿宋" w:cs="仿宋"/>
          <w:bCs/>
          <w:color w:val="000000"/>
          <w:spacing w:val="1"/>
          <w:kern w:val="0"/>
          <w:sz w:val="24"/>
          <w:szCs w:val="24"/>
        </w:rPr>
        <w:t>规</w:t>
      </w:r>
      <w:r>
        <w:rPr>
          <w:rFonts w:ascii="仿宋" w:hAnsi="仿宋" w:eastAsia="仿宋" w:cs="仿宋"/>
          <w:bCs/>
          <w:color w:val="000000"/>
          <w:spacing w:val="-2"/>
          <w:kern w:val="0"/>
          <w:sz w:val="24"/>
          <w:szCs w:val="24"/>
        </w:rPr>
        <w:t>范</w:t>
      </w:r>
      <w:r>
        <w:rPr>
          <w:rFonts w:ascii="仿宋" w:hAnsi="仿宋" w:eastAsia="仿宋" w:cs="仿宋"/>
          <w:bCs/>
          <w:color w:val="000000"/>
          <w:kern w:val="0"/>
          <w:sz w:val="24"/>
          <w:szCs w:val="24"/>
        </w:rPr>
        <w:t>严谨的</w:t>
      </w:r>
      <w:r>
        <w:rPr>
          <w:rFonts w:ascii="仿宋" w:hAnsi="仿宋" w:eastAsia="仿宋" w:cs="仿宋"/>
          <w:bCs/>
          <w:color w:val="000000"/>
          <w:spacing w:val="-1"/>
          <w:kern w:val="0"/>
          <w:sz w:val="24"/>
          <w:szCs w:val="24"/>
        </w:rPr>
        <w:t>操</w:t>
      </w:r>
      <w:r>
        <w:rPr>
          <w:rFonts w:ascii="仿宋" w:hAnsi="仿宋" w:eastAsia="仿宋" w:cs="仿宋"/>
          <w:bCs/>
          <w:color w:val="000000"/>
          <w:spacing w:val="-4"/>
          <w:w w:val="102"/>
          <w:kern w:val="0"/>
          <w:sz w:val="24"/>
          <w:szCs w:val="24"/>
        </w:rPr>
        <w:t>作</w:t>
      </w:r>
      <w:r>
        <w:rPr>
          <w:rFonts w:ascii="仿宋" w:hAnsi="仿宋" w:eastAsia="仿宋" w:cs="仿宋"/>
          <w:bCs/>
          <w:color w:val="000000"/>
          <w:kern w:val="0"/>
          <w:sz w:val="24"/>
          <w:szCs w:val="24"/>
        </w:rPr>
        <w:t>习</w:t>
      </w:r>
      <w:r>
        <w:rPr>
          <w:rFonts w:ascii="仿宋" w:hAnsi="仿宋" w:eastAsia="仿宋" w:cs="仿宋"/>
          <w:bCs/>
          <w:color w:val="000000"/>
          <w:spacing w:val="-2"/>
          <w:kern w:val="0"/>
          <w:sz w:val="24"/>
          <w:szCs w:val="24"/>
        </w:rPr>
        <w:t>惯</w:t>
      </w:r>
      <w:r>
        <w:rPr>
          <w:rFonts w:ascii="仿宋" w:hAnsi="仿宋" w:eastAsia="仿宋" w:cs="仿宋"/>
          <w:bCs/>
          <w:color w:val="000000"/>
          <w:spacing w:val="-1"/>
          <w:w w:val="101"/>
          <w:kern w:val="0"/>
          <w:sz w:val="24"/>
          <w:szCs w:val="24"/>
        </w:rPr>
        <w:t>。</w:t>
      </w:r>
    </w:p>
    <w:p>
      <w:pPr>
        <w:keepNext w:val="0"/>
        <w:keepLines w:val="0"/>
        <w:pageBreakBefore w:val="0"/>
        <w:kinsoku/>
        <w:wordWrap/>
        <w:overflowPunct/>
        <w:topLinePunct w:val="0"/>
        <w:autoSpaceDE w:val="0"/>
        <w:autoSpaceDN w:val="0"/>
        <w:bidi w:val="0"/>
        <w:adjustRightInd/>
        <w:snapToGrid/>
        <w:spacing w:line="360" w:lineRule="auto"/>
        <w:ind w:firstLine="521"/>
        <w:textAlignment w:val="auto"/>
        <w:rPr>
          <w:sz w:val="24"/>
          <w:szCs w:val="24"/>
        </w:rPr>
      </w:pPr>
      <w:r>
        <w:rPr>
          <w:rFonts w:ascii="仿宋" w:hAnsi="仿宋" w:eastAsia="仿宋" w:cs="仿宋"/>
          <w:bCs/>
          <w:color w:val="000000"/>
          <w:spacing w:val="-1"/>
          <w:kern w:val="0"/>
          <w:sz w:val="24"/>
          <w:szCs w:val="24"/>
        </w:rPr>
        <w:t>具</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施</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驱</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动</w:t>
      </w:r>
      <w:r>
        <w:rPr>
          <w:rFonts w:ascii="仿宋" w:hAnsi="仿宋" w:eastAsia="仿宋" w:cs="仿宋"/>
          <w:bCs/>
          <w:color w:val="000000"/>
          <w:spacing w:val="-6"/>
          <w:w w:val="10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模</w:t>
      </w:r>
      <w:r>
        <w:rPr>
          <w:rFonts w:ascii="仿宋" w:hAnsi="仿宋" w:eastAsia="仿宋" w:cs="仿宋"/>
          <w:bCs/>
          <w:color w:val="000000"/>
          <w:spacing w:val="-6"/>
          <w:w w:val="103"/>
          <w:kern w:val="0"/>
          <w:sz w:val="24"/>
          <w:szCs w:val="24"/>
        </w:rPr>
        <w:t>式</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即</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明</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确</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标</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务</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合作</w:t>
      </w:r>
      <w:r>
        <w:rPr>
          <w:rFonts w:ascii="仿宋" w:hAnsi="仿宋" w:eastAsia="仿宋" w:cs="仿宋"/>
          <w:bCs/>
          <w:color w:val="000000"/>
          <w:spacing w:val="-9"/>
          <w:w w:val="104"/>
          <w:kern w:val="0"/>
          <w:sz w:val="24"/>
          <w:szCs w:val="24"/>
        </w:rPr>
        <w:t>探</w:t>
      </w:r>
      <w:r>
        <w:rPr>
          <w:rFonts w:ascii="仿宋" w:hAnsi="仿宋" w:eastAsia="仿宋" w:cs="仿宋"/>
          <w:bCs/>
          <w:color w:val="000000"/>
          <w:kern w:val="0"/>
          <w:sz w:val="24"/>
          <w:szCs w:val="24"/>
        </w:rPr>
        <w:t>究</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任</w:t>
      </w:r>
      <w:r>
        <w:rPr>
          <w:rFonts w:ascii="仿宋" w:hAnsi="仿宋" w:eastAsia="仿宋" w:cs="仿宋"/>
          <w:bCs/>
          <w:color w:val="000000"/>
          <w:spacing w:val="-2"/>
          <w:kern w:val="0"/>
          <w:sz w:val="24"/>
          <w:szCs w:val="24"/>
        </w:rPr>
        <w:t>务</w:t>
      </w:r>
      <w:r>
        <w:rPr>
          <w:rFonts w:ascii="仿宋" w:hAnsi="仿宋" w:eastAsia="仿宋" w:cs="仿宋"/>
          <w:bCs/>
          <w:color w:val="000000"/>
          <w:spacing w:val="-6"/>
          <w:w w:val="103"/>
          <w:kern w:val="0"/>
          <w:sz w:val="24"/>
          <w:szCs w:val="24"/>
        </w:rPr>
        <w:t>分</w:t>
      </w:r>
      <w:r>
        <w:rPr>
          <w:rFonts w:ascii="仿宋" w:hAnsi="仿宋" w:eastAsia="仿宋" w:cs="仿宋"/>
          <w:bCs/>
          <w:color w:val="000000"/>
          <w:kern w:val="0"/>
          <w:sz w:val="24"/>
          <w:szCs w:val="24"/>
        </w:rPr>
        <w:t>析</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学</w:t>
      </w:r>
      <w:r>
        <w:rPr>
          <w:rFonts w:ascii="仿宋" w:hAnsi="仿宋" w:eastAsia="仿宋" w:cs="仿宋"/>
          <w:bCs/>
          <w:color w:val="000000"/>
          <w:spacing w:val="-2"/>
          <w:kern w:val="0"/>
          <w:sz w:val="24"/>
          <w:szCs w:val="24"/>
        </w:rPr>
        <w:t>习</w:t>
      </w:r>
      <w:r>
        <w:rPr>
          <w:rFonts w:ascii="仿宋" w:hAnsi="仿宋" w:eastAsia="仿宋" w:cs="仿宋"/>
          <w:bCs/>
          <w:color w:val="000000"/>
          <w:spacing w:val="-6"/>
          <w:w w:val="103"/>
          <w:kern w:val="0"/>
          <w:sz w:val="24"/>
          <w:szCs w:val="24"/>
        </w:rPr>
        <w:t>示</w:t>
      </w:r>
      <w:r>
        <w:rPr>
          <w:rFonts w:ascii="仿宋" w:hAnsi="仿宋" w:eastAsia="仿宋" w:cs="仿宋"/>
          <w:bCs/>
          <w:color w:val="000000"/>
          <w:spacing w:val="-1"/>
          <w:kern w:val="0"/>
          <w:sz w:val="24"/>
          <w:szCs w:val="24"/>
        </w:rPr>
        <w:t>范</w:t>
      </w:r>
      <w:r>
        <w:rPr>
          <w:rFonts w:ascii="仿宋" w:hAnsi="仿宋" w:eastAsia="仿宋" w:cs="仿宋"/>
          <w:bCs/>
          <w:color w:val="000000"/>
          <w:kern w:val="0"/>
          <w:sz w:val="24"/>
          <w:szCs w:val="24"/>
        </w:rPr>
        <w:t>，</w:t>
      </w:r>
      <w:r>
        <w:rPr>
          <w:rFonts w:ascii="仿宋" w:hAnsi="仿宋" w:eastAsia="仿宋" w:cs="仿宋"/>
          <w:bCs/>
          <w:color w:val="000000"/>
          <w:spacing w:val="-2"/>
          <w:kern w:val="0"/>
          <w:sz w:val="24"/>
          <w:szCs w:val="24"/>
        </w:rPr>
        <w:t>任</w:t>
      </w:r>
      <w:r>
        <w:rPr>
          <w:rFonts w:ascii="仿宋" w:hAnsi="仿宋" w:eastAsia="仿宋" w:cs="仿宋"/>
          <w:bCs/>
          <w:color w:val="000000"/>
          <w:kern w:val="0"/>
          <w:sz w:val="24"/>
          <w:szCs w:val="24"/>
        </w:rPr>
        <w:t>务支持；</w:t>
      </w:r>
      <w:r>
        <w:rPr>
          <w:rFonts w:ascii="仿宋" w:hAnsi="仿宋" w:eastAsia="仿宋" w:cs="仿宋"/>
          <w:bCs/>
          <w:color w:val="000000"/>
          <w:spacing w:val="-2"/>
          <w:kern w:val="0"/>
          <w:sz w:val="24"/>
          <w:szCs w:val="24"/>
        </w:rPr>
        <w:t>自</w:t>
      </w:r>
      <w:r>
        <w:rPr>
          <w:rFonts w:ascii="仿宋" w:hAnsi="仿宋" w:eastAsia="仿宋" w:cs="仿宋"/>
          <w:bCs/>
          <w:color w:val="000000"/>
          <w:spacing w:val="-1"/>
          <w:kern w:val="0"/>
          <w:sz w:val="24"/>
          <w:szCs w:val="24"/>
        </w:rPr>
        <w:t>主操</w:t>
      </w:r>
      <w:r>
        <w:rPr>
          <w:rFonts w:ascii="仿宋" w:hAnsi="仿宋" w:eastAsia="仿宋" w:cs="仿宋"/>
          <w:bCs/>
          <w:color w:val="000000"/>
          <w:spacing w:val="-9"/>
          <w:w w:val="104"/>
          <w:kern w:val="0"/>
          <w:sz w:val="24"/>
          <w:szCs w:val="24"/>
        </w:rPr>
        <w:t>作</w:t>
      </w:r>
      <w:r>
        <w:rPr>
          <w:rFonts w:ascii="仿宋" w:hAnsi="仿宋" w:eastAsia="仿宋" w:cs="仿宋"/>
          <w:bCs/>
          <w:color w:val="000000"/>
          <w:kern w:val="0"/>
          <w:sz w:val="24"/>
          <w:szCs w:val="24"/>
        </w:rPr>
        <w:t>，</w:t>
      </w:r>
      <w:r>
        <w:rPr>
          <w:rFonts w:ascii="仿宋" w:hAnsi="仿宋" w:eastAsia="仿宋" w:cs="仿宋"/>
          <w:bCs/>
          <w:color w:val="000000"/>
          <w:spacing w:val="-2"/>
          <w:kern w:val="0"/>
          <w:sz w:val="24"/>
          <w:szCs w:val="24"/>
        </w:rPr>
        <w:t>任</w:t>
      </w:r>
      <w:r>
        <w:rPr>
          <w:rFonts w:ascii="仿宋" w:hAnsi="仿宋" w:eastAsia="仿宋" w:cs="仿宋"/>
          <w:bCs/>
          <w:color w:val="000000"/>
          <w:kern w:val="0"/>
          <w:sz w:val="24"/>
          <w:szCs w:val="24"/>
        </w:rPr>
        <w:t>务实施；</w:t>
      </w:r>
      <w:r>
        <w:rPr>
          <w:rFonts w:ascii="仿宋" w:hAnsi="仿宋" w:eastAsia="仿宋" w:cs="仿宋"/>
          <w:bCs/>
          <w:color w:val="000000"/>
          <w:spacing w:val="-2"/>
          <w:kern w:val="0"/>
          <w:sz w:val="24"/>
          <w:szCs w:val="24"/>
        </w:rPr>
        <w:t>任</w:t>
      </w:r>
      <w:r>
        <w:rPr>
          <w:rFonts w:ascii="仿宋" w:hAnsi="仿宋" w:eastAsia="仿宋" w:cs="仿宋"/>
          <w:bCs/>
          <w:color w:val="000000"/>
          <w:kern w:val="0"/>
          <w:sz w:val="24"/>
          <w:szCs w:val="24"/>
        </w:rPr>
        <w:t>务交流</w:t>
      </w:r>
      <w:r>
        <w:rPr>
          <w:rFonts w:ascii="仿宋" w:hAnsi="仿宋" w:eastAsia="仿宋" w:cs="仿宋"/>
          <w:bCs/>
          <w:color w:val="000000"/>
          <w:spacing w:val="1"/>
          <w:kern w:val="0"/>
          <w:sz w:val="24"/>
          <w:szCs w:val="24"/>
        </w:rPr>
        <w:t>，</w:t>
      </w:r>
      <w:r>
        <w:rPr>
          <w:rFonts w:ascii="仿宋" w:hAnsi="仿宋" w:eastAsia="仿宋" w:cs="仿宋"/>
          <w:bCs/>
          <w:color w:val="000000"/>
          <w:spacing w:val="-1"/>
          <w:kern w:val="0"/>
          <w:sz w:val="24"/>
          <w:szCs w:val="24"/>
        </w:rPr>
        <w:t>展</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示</w:t>
      </w:r>
      <w:r>
        <w:rPr>
          <w:rFonts w:ascii="仿宋" w:hAnsi="仿宋" w:eastAsia="仿宋" w:cs="仿宋"/>
          <w:bCs/>
          <w:color w:val="000000"/>
          <w:spacing w:val="-6"/>
          <w:w w:val="103"/>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价</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务</w:t>
      </w:r>
      <w:r>
        <w:rPr>
          <w:rFonts w:ascii="仿宋" w:hAnsi="仿宋" w:eastAsia="仿宋" w:cs="仿宋"/>
          <w:bCs/>
          <w:color w:val="000000"/>
          <w:spacing w:val="-6"/>
          <w:w w:val="103"/>
          <w:kern w:val="0"/>
          <w:sz w:val="24"/>
          <w:szCs w:val="24"/>
        </w:rPr>
        <w:t>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反</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思</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提</w:t>
      </w:r>
      <w:r>
        <w:rPr>
          <w:rFonts w:ascii="仿宋" w:hAnsi="仿宋" w:eastAsia="仿宋" w:cs="仿宋"/>
          <w:bCs/>
          <w:color w:val="000000"/>
          <w:spacing w:val="-9"/>
          <w:w w:val="104"/>
          <w:kern w:val="0"/>
          <w:sz w:val="24"/>
          <w:szCs w:val="24"/>
        </w:rPr>
        <w:t>高</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spacing w:val="-2"/>
          <w:kern w:val="0"/>
          <w:sz w:val="24"/>
          <w:szCs w:val="24"/>
        </w:rPr>
        <w:t>并</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spacing w:val="-6"/>
          <w:w w:val="103"/>
          <w:kern w:val="0"/>
          <w:sz w:val="24"/>
          <w:szCs w:val="24"/>
        </w:rPr>
        <w:t>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媒</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spacing w:val="-9"/>
          <w:w w:val="104"/>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物</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展</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spacing w:val="-11"/>
          <w:w w:val="105"/>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际</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操</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等</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手段</w:t>
      </w:r>
      <w:r>
        <w:rPr>
          <w:rFonts w:ascii="仿宋" w:hAnsi="仿宋" w:eastAsia="仿宋" w:cs="仿宋"/>
          <w:bCs/>
          <w:color w:val="000000"/>
          <w:spacing w:val="-9"/>
          <w:w w:val="104"/>
          <w:kern w:val="0"/>
          <w:sz w:val="24"/>
          <w:szCs w:val="24"/>
        </w:rPr>
        <w:t>，</w:t>
      </w:r>
      <w:r>
        <w:rPr>
          <w:rFonts w:ascii="仿宋" w:hAnsi="仿宋" w:eastAsia="仿宋" w:cs="仿宋"/>
          <w:bCs/>
          <w:color w:val="000000"/>
          <w:kern w:val="0"/>
          <w:sz w:val="24"/>
          <w:szCs w:val="24"/>
        </w:rPr>
        <w:t>增</w:t>
      </w:r>
      <w:r>
        <w:rPr>
          <w:rFonts w:ascii="仿宋" w:hAnsi="仿宋" w:eastAsia="仿宋" w:cs="仿宋"/>
          <w:bCs/>
          <w:color w:val="000000"/>
          <w:spacing w:val="-2"/>
          <w:kern w:val="0"/>
          <w:sz w:val="24"/>
          <w:szCs w:val="24"/>
        </w:rPr>
        <w:t>加</w:t>
      </w:r>
      <w:r>
        <w:rPr>
          <w:rFonts w:ascii="仿宋" w:hAnsi="仿宋" w:eastAsia="仿宋" w:cs="仿宋"/>
          <w:bCs/>
          <w:color w:val="000000"/>
          <w:spacing w:val="-1"/>
          <w:w w:val="101"/>
          <w:kern w:val="0"/>
          <w:sz w:val="24"/>
          <w:szCs w:val="24"/>
        </w:rPr>
        <w:t>教</w:t>
      </w:r>
      <w:r>
        <w:rPr>
          <w:rFonts w:ascii="仿宋" w:hAnsi="仿宋" w:eastAsia="仿宋" w:cs="仿宋"/>
          <w:bCs/>
          <w:color w:val="000000"/>
          <w:kern w:val="0"/>
          <w:sz w:val="24"/>
          <w:szCs w:val="24"/>
        </w:rPr>
        <w:t>学</w:t>
      </w:r>
      <w:r>
        <w:rPr>
          <w:rFonts w:ascii="仿宋" w:hAnsi="仿宋" w:eastAsia="仿宋" w:cs="仿宋"/>
          <w:bCs/>
          <w:color w:val="000000"/>
          <w:spacing w:val="-2"/>
          <w:kern w:val="0"/>
          <w:sz w:val="24"/>
          <w:szCs w:val="24"/>
        </w:rPr>
        <w:t>的</w:t>
      </w:r>
      <w:r>
        <w:rPr>
          <w:rFonts w:ascii="仿宋" w:hAnsi="仿宋" w:eastAsia="仿宋" w:cs="仿宋"/>
          <w:bCs/>
          <w:color w:val="000000"/>
          <w:spacing w:val="-1"/>
          <w:w w:val="101"/>
          <w:kern w:val="0"/>
          <w:sz w:val="24"/>
          <w:szCs w:val="24"/>
        </w:rPr>
        <w:t>直</w:t>
      </w:r>
      <w:r>
        <w:rPr>
          <w:rFonts w:ascii="仿宋" w:hAnsi="仿宋" w:eastAsia="仿宋" w:cs="仿宋"/>
          <w:bCs/>
          <w:color w:val="000000"/>
          <w:kern w:val="0"/>
          <w:sz w:val="24"/>
          <w:szCs w:val="24"/>
        </w:rPr>
        <w:t>观</w:t>
      </w:r>
      <w:r>
        <w:rPr>
          <w:rFonts w:ascii="仿宋" w:hAnsi="仿宋" w:eastAsia="仿宋" w:cs="仿宋"/>
          <w:bCs/>
          <w:color w:val="000000"/>
          <w:spacing w:val="-2"/>
          <w:kern w:val="0"/>
          <w:sz w:val="24"/>
          <w:szCs w:val="24"/>
        </w:rPr>
        <w:t>性</w:t>
      </w:r>
      <w:r>
        <w:rPr>
          <w:rFonts w:ascii="仿宋" w:hAnsi="仿宋" w:eastAsia="仿宋" w:cs="仿宋"/>
          <w:bCs/>
          <w:color w:val="000000"/>
          <w:spacing w:val="-1"/>
          <w:w w:val="101"/>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rPr>
          <w:sz w:val="24"/>
          <w:szCs w:val="24"/>
        </w:rPr>
      </w:pPr>
      <w:r>
        <w:rPr>
          <w:rFonts w:ascii="楷体" w:hAnsi="楷体" w:eastAsia="楷体" w:cs="楷体"/>
          <w:bCs/>
          <w:color w:val="000000"/>
          <w:spacing w:val="17"/>
          <w:w w:val="93"/>
          <w:kern w:val="0"/>
          <w:sz w:val="24"/>
          <w:szCs w:val="24"/>
        </w:rPr>
        <w:t>（</w:t>
      </w:r>
      <w:r>
        <w:rPr>
          <w:rFonts w:ascii="楷体" w:hAnsi="楷体" w:eastAsia="楷体" w:cs="楷体"/>
          <w:bCs/>
          <w:color w:val="000000"/>
          <w:spacing w:val="3"/>
          <w:w w:val="92"/>
          <w:kern w:val="0"/>
          <w:sz w:val="24"/>
          <w:szCs w:val="24"/>
        </w:rPr>
        <w:t>五</w:t>
      </w:r>
      <w:r>
        <w:rPr>
          <w:rFonts w:ascii="楷体" w:hAnsi="楷体" w:eastAsia="楷体" w:cs="楷体"/>
          <w:bCs/>
          <w:color w:val="000000"/>
          <w:spacing w:val="14"/>
          <w:w w:val="94"/>
          <w:kern w:val="0"/>
          <w:sz w:val="24"/>
          <w:szCs w:val="24"/>
        </w:rPr>
        <w:t>）</w:t>
      </w:r>
      <w:r>
        <w:rPr>
          <w:rFonts w:ascii="楷体" w:hAnsi="楷体" w:eastAsia="楷体" w:cs="楷体"/>
          <w:bCs/>
          <w:color w:val="000000"/>
          <w:spacing w:val="11"/>
          <w:w w:val="90"/>
          <w:kern w:val="0"/>
          <w:sz w:val="24"/>
          <w:szCs w:val="24"/>
        </w:rPr>
        <w:t>学</w:t>
      </w:r>
      <w:r>
        <w:rPr>
          <w:rFonts w:ascii="楷体" w:hAnsi="楷体" w:eastAsia="楷体" w:cs="楷体"/>
          <w:bCs/>
          <w:color w:val="000000"/>
          <w:spacing w:val="9"/>
          <w:w w:val="92"/>
          <w:kern w:val="0"/>
          <w:sz w:val="24"/>
          <w:szCs w:val="24"/>
        </w:rPr>
        <w:t>习</w:t>
      </w:r>
      <w:r>
        <w:rPr>
          <w:rFonts w:ascii="楷体" w:hAnsi="楷体" w:eastAsia="楷体" w:cs="楷体"/>
          <w:bCs/>
          <w:color w:val="000000"/>
          <w:spacing w:val="8"/>
          <w:w w:val="94"/>
          <w:kern w:val="0"/>
          <w:sz w:val="24"/>
          <w:szCs w:val="24"/>
        </w:rPr>
        <w:t>评</w:t>
      </w:r>
      <w:r>
        <w:rPr>
          <w:rFonts w:ascii="楷体" w:hAnsi="楷体" w:eastAsia="楷体" w:cs="楷体"/>
          <w:bCs/>
          <w:color w:val="000000"/>
          <w:spacing w:val="17"/>
          <w:w w:val="90"/>
          <w:kern w:val="0"/>
          <w:sz w:val="24"/>
          <w:szCs w:val="24"/>
        </w:rPr>
        <w:t>价</w:t>
      </w:r>
    </w:p>
    <w:p>
      <w:pPr>
        <w:keepNext w:val="0"/>
        <w:keepLines w:val="0"/>
        <w:pageBreakBefore w:val="0"/>
        <w:kinsoku/>
        <w:wordWrap/>
        <w:overflowPunct/>
        <w:topLinePunct w:val="0"/>
        <w:autoSpaceDE w:val="0"/>
        <w:autoSpaceDN w:val="0"/>
        <w:bidi w:val="0"/>
        <w:adjustRightInd/>
        <w:snapToGrid/>
        <w:spacing w:line="360" w:lineRule="auto"/>
        <w:ind w:firstLine="521"/>
        <w:textAlignment w:val="auto"/>
        <w:rPr>
          <w:sz w:val="24"/>
          <w:szCs w:val="24"/>
        </w:rPr>
      </w:pPr>
      <w:r>
        <w:rPr>
          <w:rFonts w:ascii="仿宋" w:hAnsi="仿宋" w:eastAsia="仿宋" w:cs="仿宋"/>
          <w:bCs/>
          <w:color w:val="000000"/>
          <w:spacing w:val="-1"/>
          <w:kern w:val="0"/>
          <w:sz w:val="24"/>
          <w:szCs w:val="24"/>
        </w:rPr>
        <w:t>采取</w:t>
      </w:r>
      <w:r>
        <w:rPr>
          <w:rFonts w:ascii="仿宋" w:hAnsi="仿宋" w:eastAsia="仿宋" w:cs="仿宋"/>
          <w:bCs/>
          <w:color w:val="000000"/>
          <w:spacing w:val="-9"/>
          <w:w w:val="104"/>
          <w:kern w:val="0"/>
          <w:sz w:val="24"/>
          <w:szCs w:val="24"/>
        </w:rPr>
        <w:t>过</w:t>
      </w:r>
      <w:r>
        <w:rPr>
          <w:rFonts w:ascii="仿宋" w:hAnsi="仿宋" w:eastAsia="仿宋" w:cs="仿宋"/>
          <w:bCs/>
          <w:color w:val="000000"/>
          <w:kern w:val="0"/>
          <w:sz w:val="24"/>
          <w:szCs w:val="24"/>
        </w:rPr>
        <w:t>程</w:t>
      </w:r>
      <w:r>
        <w:rPr>
          <w:rFonts w:ascii="仿宋" w:hAnsi="仿宋" w:eastAsia="仿宋" w:cs="仿宋"/>
          <w:bCs/>
          <w:color w:val="000000"/>
          <w:spacing w:val="-2"/>
          <w:kern w:val="0"/>
          <w:sz w:val="24"/>
          <w:szCs w:val="24"/>
        </w:rPr>
        <w:t>评</w:t>
      </w:r>
      <w:r>
        <w:rPr>
          <w:rFonts w:ascii="仿宋" w:hAnsi="仿宋" w:eastAsia="仿宋" w:cs="仿宋"/>
          <w:bCs/>
          <w:color w:val="000000"/>
          <w:spacing w:val="-1"/>
          <w:w w:val="101"/>
          <w:kern w:val="0"/>
          <w:sz w:val="24"/>
          <w:szCs w:val="24"/>
        </w:rPr>
        <w:t>价</w:t>
      </w:r>
      <w:r>
        <w:rPr>
          <w:rFonts w:ascii="仿宋" w:hAnsi="仿宋" w:eastAsia="仿宋" w:cs="仿宋"/>
          <w:bCs/>
          <w:color w:val="000000"/>
          <w:kern w:val="0"/>
          <w:sz w:val="24"/>
          <w:szCs w:val="24"/>
        </w:rPr>
        <w:t>与</w:t>
      </w:r>
      <w:r>
        <w:rPr>
          <w:rFonts w:ascii="仿宋" w:hAnsi="仿宋" w:eastAsia="仿宋" w:cs="仿宋"/>
          <w:bCs/>
          <w:color w:val="000000"/>
          <w:spacing w:val="-2"/>
          <w:kern w:val="0"/>
          <w:sz w:val="24"/>
          <w:szCs w:val="24"/>
        </w:rPr>
        <w:t>结</w:t>
      </w:r>
      <w:r>
        <w:rPr>
          <w:rFonts w:ascii="仿宋" w:hAnsi="仿宋" w:eastAsia="仿宋" w:cs="仿宋"/>
          <w:bCs/>
          <w:color w:val="000000"/>
          <w:spacing w:val="-1"/>
          <w:w w:val="101"/>
          <w:kern w:val="0"/>
          <w:sz w:val="24"/>
          <w:szCs w:val="24"/>
        </w:rPr>
        <w:t>果</w:t>
      </w:r>
      <w:r>
        <w:rPr>
          <w:rFonts w:ascii="仿宋" w:hAnsi="仿宋" w:eastAsia="仿宋" w:cs="仿宋"/>
          <w:bCs/>
          <w:color w:val="000000"/>
          <w:kern w:val="0"/>
          <w:sz w:val="24"/>
          <w:szCs w:val="24"/>
        </w:rPr>
        <w:t>评</w:t>
      </w:r>
      <w:r>
        <w:rPr>
          <w:rFonts w:ascii="仿宋" w:hAnsi="仿宋" w:eastAsia="仿宋" w:cs="仿宋"/>
          <w:bCs/>
          <w:color w:val="000000"/>
          <w:spacing w:val="-2"/>
          <w:kern w:val="0"/>
          <w:sz w:val="24"/>
          <w:szCs w:val="24"/>
        </w:rPr>
        <w:t>价</w:t>
      </w:r>
      <w:r>
        <w:rPr>
          <w:rFonts w:hint="eastAsia" w:ascii="仿宋" w:hAnsi="仿宋" w:eastAsia="仿宋" w:cs="仿宋"/>
          <w:bCs/>
          <w:color w:val="000000"/>
          <w:spacing w:val="-2"/>
          <w:kern w:val="0"/>
          <w:sz w:val="24"/>
          <w:szCs w:val="24"/>
          <w:lang w:eastAsia="zh-CN"/>
        </w:rPr>
        <w:t>相结合</w:t>
      </w:r>
      <w:r>
        <w:rPr>
          <w:rFonts w:ascii="仿宋" w:hAnsi="仿宋" w:eastAsia="仿宋" w:cs="仿宋"/>
          <w:bCs/>
          <w:color w:val="000000"/>
          <w:kern w:val="0"/>
          <w:sz w:val="24"/>
          <w:szCs w:val="24"/>
        </w:rPr>
        <w:t>的方式</w:t>
      </w:r>
      <w:r>
        <w:rPr>
          <w:rFonts w:ascii="仿宋" w:hAnsi="仿宋" w:eastAsia="仿宋" w:cs="仿宋"/>
          <w:bCs/>
          <w:color w:val="000000"/>
          <w:spacing w:val="-13"/>
          <w:kern w:val="0"/>
          <w:sz w:val="24"/>
          <w:szCs w:val="24"/>
        </w:rPr>
        <w:t>，</w:t>
      </w:r>
      <w:r>
        <w:rPr>
          <w:rFonts w:ascii="仿宋" w:hAnsi="仿宋" w:eastAsia="仿宋" w:cs="仿宋"/>
          <w:bCs/>
          <w:color w:val="000000"/>
          <w:spacing w:val="-1"/>
          <w:kern w:val="0"/>
          <w:sz w:val="24"/>
          <w:szCs w:val="24"/>
        </w:rPr>
        <w:t>实现</w:t>
      </w:r>
      <w:r>
        <w:rPr>
          <w:rFonts w:ascii="仿宋" w:hAnsi="仿宋" w:eastAsia="仿宋" w:cs="仿宋"/>
          <w:bCs/>
          <w:color w:val="000000"/>
          <w:spacing w:val="-9"/>
          <w:w w:val="104"/>
          <w:kern w:val="0"/>
          <w:sz w:val="24"/>
          <w:szCs w:val="24"/>
        </w:rPr>
        <w:t>评</w:t>
      </w:r>
      <w:r>
        <w:rPr>
          <w:rFonts w:ascii="仿宋" w:hAnsi="仿宋" w:eastAsia="仿宋" w:cs="仿宋"/>
          <w:bCs/>
          <w:color w:val="000000"/>
          <w:kern w:val="0"/>
          <w:sz w:val="24"/>
          <w:szCs w:val="24"/>
        </w:rPr>
        <w:t>价</w:t>
      </w:r>
      <w:r>
        <w:rPr>
          <w:rFonts w:ascii="仿宋" w:hAnsi="仿宋" w:eastAsia="仿宋" w:cs="仿宋"/>
          <w:bCs/>
          <w:color w:val="000000"/>
          <w:spacing w:val="-2"/>
          <w:kern w:val="0"/>
          <w:sz w:val="24"/>
          <w:szCs w:val="24"/>
        </w:rPr>
        <w:t>主</w:t>
      </w:r>
      <w:r>
        <w:rPr>
          <w:rFonts w:ascii="仿宋" w:hAnsi="仿宋" w:eastAsia="仿宋" w:cs="仿宋"/>
          <w:bCs/>
          <w:color w:val="000000"/>
          <w:spacing w:val="-1"/>
          <w:w w:val="101"/>
          <w:kern w:val="0"/>
          <w:sz w:val="24"/>
          <w:szCs w:val="24"/>
        </w:rPr>
        <w:t>体</w:t>
      </w:r>
      <w:r>
        <w:rPr>
          <w:rFonts w:ascii="仿宋" w:hAnsi="仿宋" w:eastAsia="仿宋" w:cs="仿宋"/>
          <w:bCs/>
          <w:color w:val="000000"/>
          <w:kern w:val="0"/>
          <w:sz w:val="24"/>
          <w:szCs w:val="24"/>
        </w:rPr>
        <w:t>和</w:t>
      </w:r>
      <w:r>
        <w:rPr>
          <w:rFonts w:ascii="仿宋" w:hAnsi="仿宋" w:eastAsia="仿宋" w:cs="仿宋"/>
          <w:bCs/>
          <w:color w:val="000000"/>
          <w:spacing w:val="-2"/>
          <w:kern w:val="0"/>
          <w:sz w:val="24"/>
          <w:szCs w:val="24"/>
        </w:rPr>
        <w:t>评</w:t>
      </w:r>
      <w:r>
        <w:rPr>
          <w:rFonts w:ascii="仿宋" w:hAnsi="仿宋" w:eastAsia="仿宋" w:cs="仿宋"/>
          <w:bCs/>
          <w:color w:val="000000"/>
          <w:spacing w:val="-1"/>
          <w:w w:val="101"/>
          <w:kern w:val="0"/>
          <w:sz w:val="24"/>
          <w:szCs w:val="24"/>
        </w:rPr>
        <w:t>价</w:t>
      </w:r>
      <w:r>
        <w:rPr>
          <w:rFonts w:ascii="仿宋" w:hAnsi="仿宋" w:eastAsia="仿宋" w:cs="仿宋"/>
          <w:bCs/>
          <w:color w:val="000000"/>
          <w:spacing w:val="-1"/>
          <w:kern w:val="0"/>
          <w:sz w:val="24"/>
          <w:szCs w:val="24"/>
        </w:rPr>
        <w:t>内</w:t>
      </w:r>
      <w:r>
        <w:rPr>
          <w:rFonts w:ascii="仿宋" w:hAnsi="仿宋" w:eastAsia="仿宋" w:cs="仿宋"/>
          <w:bCs/>
          <w:color w:val="000000"/>
          <w:kern w:val="0"/>
          <w:sz w:val="24"/>
          <w:szCs w:val="24"/>
        </w:rPr>
        <w:t>容的多</w:t>
      </w:r>
      <w:r>
        <w:rPr>
          <w:rFonts w:ascii="仿宋" w:hAnsi="仿宋" w:eastAsia="仿宋" w:cs="仿宋"/>
          <w:bCs/>
          <w:color w:val="000000"/>
          <w:spacing w:val="-1"/>
          <w:kern w:val="0"/>
          <w:sz w:val="24"/>
          <w:szCs w:val="24"/>
        </w:rPr>
        <w:t>元</w:t>
      </w:r>
      <w:r>
        <w:rPr>
          <w:rFonts w:ascii="仿宋" w:hAnsi="仿宋" w:eastAsia="仿宋" w:cs="仿宋"/>
          <w:bCs/>
          <w:color w:val="000000"/>
          <w:spacing w:val="1"/>
          <w:kern w:val="0"/>
          <w:sz w:val="24"/>
          <w:szCs w:val="24"/>
        </w:rPr>
        <w:t>化</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既</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spacing w:val="1"/>
          <w:kern w:val="0"/>
          <w:sz w:val="24"/>
          <w:szCs w:val="24"/>
        </w:rPr>
        <w:t>师</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价</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还</w:t>
      </w:r>
      <w:r>
        <w:rPr>
          <w:rFonts w:ascii="仿宋" w:hAnsi="仿宋" w:eastAsia="仿宋" w:cs="仿宋"/>
          <w:bCs/>
          <w:color w:val="000000"/>
          <w:kern w:val="0"/>
          <w:sz w:val="24"/>
          <w:szCs w:val="24"/>
        </w:rPr>
        <w:t>有</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自</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和</w:t>
      </w:r>
      <w:r>
        <w:rPr>
          <w:rFonts w:ascii="仿宋" w:hAnsi="仿宋" w:eastAsia="仿宋" w:cs="仿宋"/>
          <w:bCs/>
          <w:color w:val="000000"/>
          <w:spacing w:val="-4"/>
          <w:w w:val="102"/>
          <w:kern w:val="0"/>
          <w:sz w:val="24"/>
          <w:szCs w:val="24"/>
        </w:rPr>
        <w:t>互</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既</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关</w:t>
      </w:r>
      <w:r>
        <w:rPr>
          <w:rFonts w:ascii="仿宋" w:hAnsi="仿宋" w:eastAsia="仿宋" w:cs="仿宋"/>
          <w:bCs/>
          <w:color w:val="000000"/>
          <w:spacing w:val="1"/>
          <w:kern w:val="0"/>
          <w:sz w:val="24"/>
          <w:szCs w:val="24"/>
        </w:rPr>
        <w:t>注</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spacing w:val="-11"/>
          <w:w w:val="105"/>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高</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4"/>
          <w:w w:val="102"/>
          <w:kern w:val="0"/>
          <w:sz w:val="24"/>
          <w:szCs w:val="24"/>
        </w:rPr>
        <w:t>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关</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spacing w:val="-1"/>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会</w:t>
      </w:r>
      <w:r>
        <w:rPr>
          <w:rFonts w:ascii="仿宋" w:hAnsi="仿宋" w:eastAsia="仿宋" w:cs="仿宋"/>
          <w:bCs/>
          <w:color w:val="000000"/>
          <w:spacing w:val="1"/>
          <w:kern w:val="0"/>
          <w:sz w:val="24"/>
          <w:szCs w:val="24"/>
        </w:rPr>
        <w:t>能</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发</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展</w:t>
      </w:r>
      <w:r>
        <w:rPr>
          <w:rFonts w:ascii="仿宋" w:hAnsi="仿宋" w:eastAsia="仿宋" w:cs="仿宋"/>
          <w:bCs/>
          <w:color w:val="000000"/>
          <w:kern w:val="0"/>
          <w:sz w:val="24"/>
          <w:szCs w:val="24"/>
        </w:rPr>
        <w:t>，</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既</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加</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对</w:t>
      </w:r>
      <w:r>
        <w:rPr>
          <w:rFonts w:ascii="仿宋" w:hAnsi="仿宋" w:eastAsia="仿宋" w:cs="仿宋"/>
          <w:bCs/>
          <w:color w:val="000000"/>
          <w:spacing w:val="-4"/>
          <w:w w:val="10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技</w:t>
      </w:r>
      <w:r>
        <w:rPr>
          <w:rFonts w:ascii="仿宋" w:hAnsi="仿宋" w:eastAsia="仿宋" w:cs="仿宋"/>
          <w:bCs/>
          <w:color w:val="000000"/>
          <w:spacing w:val="1"/>
          <w:kern w:val="0"/>
          <w:sz w:val="24"/>
          <w:szCs w:val="24"/>
        </w:rPr>
        <w:t>能</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核</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spacing w:val="-11"/>
          <w:w w:val="105"/>
          <w:kern w:val="0"/>
          <w:sz w:val="24"/>
          <w:szCs w:val="24"/>
        </w:rPr>
        <w:t>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加</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spacing w:val="-4"/>
          <w:w w:val="102"/>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spacing w:val="-1"/>
          <w:kern w:val="0"/>
          <w:sz w:val="24"/>
          <w:szCs w:val="24"/>
        </w:rPr>
        <w:t>习过</w:t>
      </w:r>
      <w:r>
        <w:rPr>
          <w:rFonts w:ascii="仿宋" w:hAnsi="仿宋" w:eastAsia="仿宋" w:cs="仿宋"/>
          <w:bCs/>
          <w:color w:val="000000"/>
          <w:spacing w:val="-9"/>
          <w:w w:val="104"/>
          <w:kern w:val="0"/>
          <w:sz w:val="24"/>
          <w:szCs w:val="24"/>
        </w:rPr>
        <w:t>程</w:t>
      </w:r>
      <w:r>
        <w:rPr>
          <w:rFonts w:ascii="仿宋" w:hAnsi="仿宋" w:eastAsia="仿宋" w:cs="仿宋"/>
          <w:bCs/>
          <w:color w:val="000000"/>
          <w:kern w:val="0"/>
          <w:sz w:val="24"/>
          <w:szCs w:val="24"/>
        </w:rPr>
        <w:t>的</w:t>
      </w:r>
      <w:r>
        <w:rPr>
          <w:rFonts w:ascii="仿宋" w:hAnsi="仿宋" w:eastAsia="仿宋" w:cs="仿宋"/>
          <w:bCs/>
          <w:color w:val="000000"/>
          <w:spacing w:val="-2"/>
          <w:kern w:val="0"/>
          <w:sz w:val="24"/>
          <w:szCs w:val="24"/>
        </w:rPr>
        <w:t>督</w:t>
      </w:r>
      <w:r>
        <w:rPr>
          <w:rFonts w:ascii="仿宋" w:hAnsi="仿宋" w:eastAsia="仿宋" w:cs="仿宋"/>
          <w:bCs/>
          <w:color w:val="000000"/>
          <w:spacing w:val="-1"/>
          <w:w w:val="101"/>
          <w:kern w:val="0"/>
          <w:sz w:val="24"/>
          <w:szCs w:val="24"/>
        </w:rPr>
        <w:t>导</w:t>
      </w:r>
      <w:r>
        <w:rPr>
          <w:rFonts w:ascii="仿宋" w:hAnsi="仿宋" w:eastAsia="仿宋" w:cs="仿宋"/>
          <w:bCs/>
          <w:color w:val="000000"/>
          <w:kern w:val="0"/>
          <w:sz w:val="24"/>
          <w:szCs w:val="24"/>
        </w:rPr>
        <w:t>，</w:t>
      </w:r>
      <w:r>
        <w:rPr>
          <w:rFonts w:ascii="仿宋" w:hAnsi="仿宋" w:eastAsia="仿宋" w:cs="仿宋"/>
          <w:bCs/>
          <w:color w:val="000000"/>
          <w:spacing w:val="-2"/>
          <w:kern w:val="0"/>
          <w:sz w:val="24"/>
          <w:szCs w:val="24"/>
        </w:rPr>
        <w:t>从</w:t>
      </w:r>
      <w:r>
        <w:rPr>
          <w:rFonts w:ascii="仿宋" w:hAnsi="仿宋" w:eastAsia="仿宋" w:cs="仿宋"/>
          <w:bCs/>
          <w:color w:val="000000"/>
          <w:spacing w:val="-1"/>
          <w:w w:val="101"/>
          <w:kern w:val="0"/>
          <w:sz w:val="24"/>
          <w:szCs w:val="24"/>
        </w:rPr>
        <w:t>而</w:t>
      </w:r>
      <w:r>
        <w:rPr>
          <w:rFonts w:ascii="仿宋" w:hAnsi="仿宋" w:eastAsia="仿宋" w:cs="仿宋"/>
          <w:bCs/>
          <w:color w:val="000000"/>
          <w:kern w:val="0"/>
          <w:sz w:val="24"/>
          <w:szCs w:val="24"/>
        </w:rPr>
        <w:t>激</w:t>
      </w:r>
      <w:r>
        <w:rPr>
          <w:rFonts w:ascii="仿宋" w:hAnsi="仿宋" w:eastAsia="仿宋" w:cs="仿宋"/>
          <w:bCs/>
          <w:color w:val="000000"/>
          <w:spacing w:val="-2"/>
          <w:kern w:val="0"/>
          <w:sz w:val="24"/>
          <w:szCs w:val="24"/>
        </w:rPr>
        <w:t>发</w:t>
      </w:r>
      <w:r>
        <w:rPr>
          <w:rFonts w:ascii="仿宋" w:hAnsi="仿宋" w:eastAsia="仿宋" w:cs="仿宋"/>
          <w:bCs/>
          <w:color w:val="000000"/>
          <w:spacing w:val="-1"/>
          <w:w w:val="101"/>
          <w:kern w:val="0"/>
          <w:sz w:val="24"/>
          <w:szCs w:val="24"/>
        </w:rPr>
        <w:t>学</w:t>
      </w:r>
      <w:r>
        <w:rPr>
          <w:rFonts w:ascii="仿宋" w:hAnsi="仿宋" w:eastAsia="仿宋" w:cs="仿宋"/>
          <w:bCs/>
          <w:color w:val="000000"/>
          <w:spacing w:val="-1"/>
          <w:kern w:val="0"/>
          <w:sz w:val="24"/>
          <w:szCs w:val="24"/>
        </w:rPr>
        <w:t>生</w:t>
      </w:r>
      <w:r>
        <w:rPr>
          <w:rFonts w:ascii="仿宋" w:hAnsi="仿宋" w:eastAsia="仿宋" w:cs="仿宋"/>
          <w:bCs/>
          <w:color w:val="000000"/>
          <w:kern w:val="0"/>
          <w:sz w:val="24"/>
          <w:szCs w:val="24"/>
        </w:rPr>
        <w:t>学习的</w:t>
      </w:r>
      <w:r>
        <w:rPr>
          <w:rFonts w:ascii="仿宋" w:hAnsi="仿宋" w:eastAsia="仿宋" w:cs="仿宋"/>
          <w:bCs/>
          <w:color w:val="000000"/>
          <w:spacing w:val="-1"/>
          <w:kern w:val="0"/>
          <w:sz w:val="24"/>
          <w:szCs w:val="24"/>
        </w:rPr>
        <w:t>主</w:t>
      </w:r>
      <w:r>
        <w:rPr>
          <w:rFonts w:ascii="仿宋" w:hAnsi="仿宋" w:eastAsia="仿宋" w:cs="仿宋"/>
          <w:bCs/>
          <w:color w:val="000000"/>
          <w:spacing w:val="1"/>
          <w:kern w:val="0"/>
          <w:sz w:val="24"/>
          <w:szCs w:val="24"/>
        </w:rPr>
        <w:t>动</w:t>
      </w:r>
      <w:r>
        <w:rPr>
          <w:rFonts w:ascii="仿宋" w:hAnsi="仿宋" w:eastAsia="仿宋" w:cs="仿宋"/>
          <w:bCs/>
          <w:color w:val="000000"/>
          <w:spacing w:val="-2"/>
          <w:kern w:val="0"/>
          <w:sz w:val="24"/>
          <w:szCs w:val="24"/>
        </w:rPr>
        <w:t>性</w:t>
      </w:r>
      <w:r>
        <w:rPr>
          <w:rFonts w:ascii="仿宋" w:hAnsi="仿宋" w:eastAsia="仿宋" w:cs="仿宋"/>
          <w:bCs/>
          <w:color w:val="000000"/>
          <w:kern w:val="0"/>
          <w:sz w:val="24"/>
          <w:szCs w:val="24"/>
        </w:rPr>
        <w:t>和积极</w:t>
      </w:r>
      <w:r>
        <w:rPr>
          <w:rFonts w:ascii="仿宋" w:hAnsi="仿宋" w:eastAsia="仿宋" w:cs="仿宋"/>
          <w:bCs/>
          <w:color w:val="000000"/>
          <w:spacing w:val="-1"/>
          <w:kern w:val="0"/>
          <w:sz w:val="24"/>
          <w:szCs w:val="24"/>
        </w:rPr>
        <w:t>性</w:t>
      </w:r>
      <w:r>
        <w:rPr>
          <w:rFonts w:ascii="仿宋" w:hAnsi="仿宋" w:eastAsia="仿宋" w:cs="仿宋"/>
          <w:bCs/>
          <w:color w:val="000000"/>
          <w:spacing w:val="-4"/>
          <w:w w:val="102"/>
          <w:kern w:val="0"/>
          <w:sz w:val="24"/>
          <w:szCs w:val="24"/>
        </w:rPr>
        <w:t>，</w:t>
      </w:r>
      <w:r>
        <w:rPr>
          <w:rFonts w:ascii="仿宋" w:hAnsi="仿宋" w:eastAsia="仿宋" w:cs="仿宋"/>
          <w:bCs/>
          <w:color w:val="000000"/>
          <w:kern w:val="0"/>
          <w:sz w:val="24"/>
          <w:szCs w:val="24"/>
        </w:rPr>
        <w:t>促</w:t>
      </w:r>
      <w:r>
        <w:rPr>
          <w:rFonts w:ascii="仿宋" w:hAnsi="仿宋" w:eastAsia="仿宋" w:cs="仿宋"/>
          <w:bCs/>
          <w:color w:val="000000"/>
          <w:spacing w:val="-2"/>
          <w:kern w:val="0"/>
          <w:sz w:val="24"/>
          <w:szCs w:val="24"/>
        </w:rPr>
        <w:t>进</w:t>
      </w:r>
      <w:r>
        <w:rPr>
          <w:rFonts w:ascii="仿宋" w:hAnsi="仿宋" w:eastAsia="仿宋" w:cs="仿宋"/>
          <w:bCs/>
          <w:color w:val="000000"/>
          <w:spacing w:val="-1"/>
          <w:w w:val="101"/>
          <w:kern w:val="0"/>
          <w:sz w:val="24"/>
          <w:szCs w:val="24"/>
        </w:rPr>
        <w:t>教</w:t>
      </w:r>
      <w:r>
        <w:rPr>
          <w:rFonts w:ascii="仿宋" w:hAnsi="仿宋" w:eastAsia="仿宋" w:cs="仿宋"/>
          <w:bCs/>
          <w:color w:val="000000"/>
          <w:kern w:val="0"/>
          <w:sz w:val="24"/>
          <w:szCs w:val="24"/>
        </w:rPr>
        <w:t>学</w:t>
      </w:r>
      <w:r>
        <w:rPr>
          <w:rFonts w:ascii="仿宋" w:hAnsi="仿宋" w:eastAsia="仿宋" w:cs="仿宋"/>
          <w:bCs/>
          <w:color w:val="000000"/>
          <w:spacing w:val="-2"/>
          <w:kern w:val="0"/>
          <w:sz w:val="24"/>
          <w:szCs w:val="24"/>
        </w:rPr>
        <w:t>过</w:t>
      </w:r>
      <w:r>
        <w:rPr>
          <w:rFonts w:ascii="仿宋" w:hAnsi="仿宋" w:eastAsia="仿宋" w:cs="仿宋"/>
          <w:bCs/>
          <w:color w:val="000000"/>
          <w:spacing w:val="-1"/>
          <w:w w:val="101"/>
          <w:kern w:val="0"/>
          <w:sz w:val="24"/>
          <w:szCs w:val="24"/>
        </w:rPr>
        <w:t>程</w:t>
      </w:r>
      <w:r>
        <w:rPr>
          <w:rFonts w:ascii="仿宋" w:hAnsi="仿宋" w:eastAsia="仿宋" w:cs="仿宋"/>
          <w:bCs/>
          <w:color w:val="000000"/>
          <w:kern w:val="0"/>
          <w:sz w:val="24"/>
          <w:szCs w:val="24"/>
        </w:rPr>
        <w:t>的</w:t>
      </w:r>
      <w:r>
        <w:rPr>
          <w:rFonts w:ascii="仿宋" w:hAnsi="仿宋" w:eastAsia="仿宋" w:cs="仿宋"/>
          <w:bCs/>
          <w:color w:val="000000"/>
          <w:spacing w:val="-2"/>
          <w:kern w:val="0"/>
          <w:sz w:val="24"/>
          <w:szCs w:val="24"/>
        </w:rPr>
        <w:t>优</w:t>
      </w:r>
      <w:r>
        <w:rPr>
          <w:rFonts w:ascii="仿宋" w:hAnsi="仿宋" w:eastAsia="仿宋" w:cs="仿宋"/>
          <w:bCs/>
          <w:color w:val="000000"/>
          <w:spacing w:val="-1"/>
          <w:w w:val="101"/>
          <w:kern w:val="0"/>
          <w:sz w:val="24"/>
          <w:szCs w:val="24"/>
        </w:rPr>
        <w:t>化</w:t>
      </w:r>
      <w:r>
        <w:rPr>
          <w:rFonts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rPr>
          <w:sz w:val="24"/>
          <w:szCs w:val="24"/>
        </w:rPr>
      </w:pPr>
      <w:r>
        <w:rPr>
          <w:rFonts w:ascii="仿宋" w:hAnsi="仿宋" w:eastAsia="仿宋" w:cs="仿宋"/>
          <w:bCs/>
          <w:color w:val="000000"/>
          <w:kern w:val="0"/>
          <w:sz w:val="24"/>
          <w:szCs w:val="24"/>
        </w:rPr>
        <w:t>1</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过程性评价</w:t>
      </w:r>
    </w:p>
    <w:p>
      <w:pPr>
        <w:keepNext w:val="0"/>
        <w:keepLines w:val="0"/>
        <w:pageBreakBefore w:val="0"/>
        <w:kinsoku/>
        <w:wordWrap/>
        <w:overflowPunct/>
        <w:topLinePunct w:val="0"/>
        <w:autoSpaceDE w:val="0"/>
        <w:autoSpaceDN w:val="0"/>
        <w:bidi w:val="0"/>
        <w:adjustRightInd/>
        <w:snapToGrid/>
        <w:spacing w:line="360" w:lineRule="auto"/>
        <w:ind w:right="105" w:firstLine="521"/>
        <w:textAlignment w:val="auto"/>
        <w:rPr>
          <w:sz w:val="24"/>
          <w:szCs w:val="24"/>
        </w:rPr>
      </w:pPr>
      <w:r>
        <w:rPr>
          <w:rFonts w:ascii="仿宋" w:hAnsi="仿宋" w:eastAsia="仿宋" w:cs="仿宋"/>
          <w:bCs/>
          <w:color w:val="000000"/>
          <w:spacing w:val="-1"/>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价</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主</w:t>
      </w:r>
      <w:r>
        <w:rPr>
          <w:rFonts w:ascii="仿宋" w:hAnsi="仿宋" w:eastAsia="仿宋" w:cs="仿宋"/>
          <w:bCs/>
          <w:color w:val="000000"/>
          <w:spacing w:val="-4"/>
          <w:w w:val="102"/>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考</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核</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过</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中</w:t>
      </w:r>
      <w:r>
        <w:rPr>
          <w:rFonts w:ascii="仿宋" w:hAnsi="仿宋" w:eastAsia="仿宋" w:cs="仿宋"/>
          <w:bCs/>
          <w:color w:val="000000"/>
          <w:spacing w:val="-6"/>
          <w:w w:val="103"/>
          <w:kern w:val="0"/>
          <w:sz w:val="24"/>
          <w:szCs w:val="24"/>
        </w:rPr>
        <w:t>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综</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合</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技</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握</w:t>
      </w:r>
      <w:r>
        <w:rPr>
          <w:rFonts w:ascii="仿宋" w:hAnsi="仿宋" w:eastAsia="仿宋" w:cs="仿宋"/>
          <w:bCs/>
          <w:color w:val="000000"/>
          <w:spacing w:val="-1"/>
          <w:kern w:val="0"/>
          <w:sz w:val="24"/>
          <w:szCs w:val="24"/>
        </w:rPr>
        <w:t>及</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spacing w:val="1"/>
          <w:kern w:val="0"/>
          <w:sz w:val="24"/>
          <w:szCs w:val="24"/>
        </w:rPr>
        <w:t>解</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决</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问</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题</w:t>
      </w:r>
      <w:r>
        <w:rPr>
          <w:rFonts w:ascii="仿宋" w:hAnsi="仿宋" w:eastAsia="仿宋" w:cs="仿宋"/>
          <w:bCs/>
          <w:color w:val="000000"/>
          <w:spacing w:val="-1"/>
          <w:w w:val="101"/>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力</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spacing w:val="-1"/>
          <w:w w:val="101"/>
          <w:kern w:val="0"/>
          <w:sz w:val="24"/>
          <w:szCs w:val="24"/>
        </w:rPr>
        <w:t>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完</w:t>
      </w:r>
      <w:r>
        <w:rPr>
          <w:rFonts w:ascii="仿宋" w:hAnsi="仿宋" w:eastAsia="仿宋" w:cs="仿宋"/>
          <w:bCs/>
          <w:color w:val="000000"/>
          <w:spacing w:val="-11"/>
          <w:w w:val="105"/>
          <w:kern w:val="0"/>
          <w:sz w:val="24"/>
          <w:szCs w:val="24"/>
        </w:rPr>
        <w:t>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具</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spacing w:val="-9"/>
          <w:w w:val="104"/>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习</w:t>
      </w:r>
      <w:r>
        <w:rPr>
          <w:rFonts w:ascii="仿宋" w:hAnsi="仿宋" w:eastAsia="仿宋" w:cs="仿宋"/>
          <w:bCs/>
          <w:color w:val="000000"/>
          <w:spacing w:val="-4"/>
          <w:w w:val="105"/>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工</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项</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spacing w:val="-4"/>
          <w:w w:val="102"/>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施</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spacing w:val="-1"/>
          <w:w w:val="101"/>
          <w:kern w:val="0"/>
          <w:sz w:val="24"/>
          <w:szCs w:val="24"/>
        </w:rPr>
        <w:t>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进</w:t>
      </w:r>
      <w:r>
        <w:rPr>
          <w:rFonts w:ascii="仿宋" w:hAnsi="仿宋" w:eastAsia="仿宋" w:cs="仿宋"/>
          <w:bCs/>
          <w:color w:val="000000"/>
          <w:spacing w:val="-1"/>
          <w:kern w:val="0"/>
          <w:sz w:val="24"/>
          <w:szCs w:val="24"/>
        </w:rPr>
        <w:t>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价</w:t>
      </w:r>
      <w:r>
        <w:rPr>
          <w:rFonts w:ascii="仿宋" w:hAnsi="仿宋" w:eastAsia="仿宋" w:cs="仿宋"/>
          <w:bCs/>
          <w:color w:val="000000"/>
          <w:spacing w:val="1"/>
          <w:kern w:val="0"/>
          <w:sz w:val="24"/>
          <w:szCs w:val="24"/>
        </w:rPr>
        <w:t>，</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具</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从</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kern w:val="0"/>
          <w:sz w:val="24"/>
          <w:szCs w:val="24"/>
        </w:rPr>
        <w:t>生</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堂</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习</w:t>
      </w:r>
      <w:r>
        <w:rPr>
          <w:rFonts w:ascii="仿宋" w:hAnsi="仿宋" w:eastAsia="仿宋" w:cs="仿宋"/>
          <w:bCs/>
          <w:color w:val="000000"/>
          <w:spacing w:val="-4"/>
          <w:w w:val="102"/>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参</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与</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目</w:t>
      </w:r>
      <w:r>
        <w:rPr>
          <w:rFonts w:ascii="仿宋" w:hAnsi="仿宋" w:eastAsia="仿宋" w:cs="仿宋"/>
          <w:bCs/>
          <w:color w:val="000000"/>
          <w:spacing w:val="1"/>
          <w:kern w:val="0"/>
          <w:sz w:val="24"/>
          <w:szCs w:val="24"/>
        </w:rPr>
        <w:t>的</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态</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职</w:t>
      </w:r>
      <w:r>
        <w:rPr>
          <w:rFonts w:ascii="仿宋" w:hAnsi="仿宋" w:eastAsia="仿宋" w:cs="仿宋"/>
          <w:bCs/>
          <w:color w:val="000000"/>
          <w:spacing w:val="-11"/>
          <w:w w:val="105"/>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及</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答</w:t>
      </w:r>
      <w:r>
        <w:rPr>
          <w:rFonts w:ascii="仿宋" w:hAnsi="仿宋" w:eastAsia="仿宋" w:cs="仿宋"/>
          <w:bCs/>
          <w:color w:val="000000"/>
          <w:spacing w:val="-4"/>
          <w:w w:val="102"/>
          <w:kern w:val="0"/>
          <w:sz w:val="24"/>
          <w:szCs w:val="24"/>
        </w:rPr>
        <w:t>问</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题</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方</w:t>
      </w:r>
      <w:r>
        <w:rPr>
          <w:rFonts w:ascii="仿宋" w:hAnsi="仿宋" w:eastAsia="仿宋" w:cs="仿宋"/>
          <w:bCs/>
          <w:color w:val="000000"/>
          <w:spacing w:val="-1"/>
          <w:kern w:val="0"/>
          <w:sz w:val="24"/>
          <w:szCs w:val="24"/>
        </w:rPr>
        <w:t>面</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行</w:t>
      </w:r>
      <w:r>
        <w:rPr>
          <w:rFonts w:ascii="仿宋" w:hAnsi="仿宋" w:eastAsia="仿宋" w:cs="仿宋"/>
          <w:bCs/>
          <w:color w:val="000000"/>
          <w:spacing w:val="1"/>
          <w:kern w:val="0"/>
          <w:sz w:val="24"/>
          <w:szCs w:val="24"/>
        </w:rPr>
        <w:t>考</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核</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价</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同</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时</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从</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spacing w:val="-4"/>
          <w:w w:val="102"/>
          <w:kern w:val="0"/>
          <w:sz w:val="24"/>
          <w:szCs w:val="24"/>
        </w:rPr>
        <w:t>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目</w:t>
      </w:r>
      <w:r>
        <w:rPr>
          <w:rFonts w:ascii="仿宋" w:hAnsi="仿宋" w:eastAsia="仿宋" w:cs="仿宋"/>
          <w:bCs/>
          <w:color w:val="000000"/>
          <w:spacing w:val="1"/>
          <w:kern w:val="0"/>
          <w:sz w:val="24"/>
          <w:szCs w:val="24"/>
        </w:rPr>
        <w:t>过</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获</w:t>
      </w:r>
      <w:r>
        <w:rPr>
          <w:rFonts w:ascii="仿宋" w:hAnsi="仿宋" w:eastAsia="仿宋" w:cs="仿宋"/>
          <w:bCs/>
          <w:color w:val="000000"/>
          <w:spacing w:val="-11"/>
          <w:w w:val="105"/>
          <w:kern w:val="0"/>
          <w:sz w:val="24"/>
          <w:szCs w:val="24"/>
        </w:rPr>
        <w:t>得</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践</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经</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验</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语</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文</w:t>
      </w:r>
      <w:r>
        <w:rPr>
          <w:rFonts w:ascii="仿宋" w:hAnsi="仿宋" w:eastAsia="仿宋" w:cs="仿宋"/>
          <w:bCs/>
          <w:color w:val="000000"/>
          <w:spacing w:val="-1"/>
          <w:kern w:val="0"/>
          <w:sz w:val="24"/>
          <w:szCs w:val="24"/>
        </w:rPr>
        <w:t>字</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达</w:t>
      </w:r>
      <w:r>
        <w:rPr>
          <w:rFonts w:ascii="仿宋" w:hAnsi="仿宋" w:eastAsia="仿宋" w:cs="仿宋"/>
          <w:bCs/>
          <w:color w:val="000000"/>
          <w:spacing w:val="1"/>
          <w:kern w:val="0"/>
          <w:sz w:val="24"/>
          <w:szCs w:val="24"/>
        </w:rPr>
        <w:t>和</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际</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交</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往</w:t>
      </w:r>
      <w:r>
        <w:rPr>
          <w:rFonts w:ascii="仿宋" w:hAnsi="仿宋" w:eastAsia="仿宋" w:cs="仿宋"/>
          <w:bCs/>
          <w:color w:val="000000"/>
          <w:kern w:val="0"/>
          <w:sz w:val="24"/>
          <w:szCs w:val="24"/>
        </w:rPr>
        <w:t>及</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合</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4"/>
          <w:w w:val="102"/>
          <w:kern w:val="0"/>
          <w:sz w:val="24"/>
          <w:szCs w:val="24"/>
        </w:rPr>
        <w:t>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务</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或</w:t>
      </w:r>
      <w:r>
        <w:rPr>
          <w:rFonts w:ascii="仿宋" w:hAnsi="仿宋" w:eastAsia="仿宋" w:cs="仿宋"/>
          <w:bCs/>
          <w:color w:val="000000"/>
          <w:spacing w:val="1"/>
          <w:kern w:val="0"/>
          <w:sz w:val="24"/>
          <w:szCs w:val="24"/>
        </w:rPr>
        <w:t>项</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情</w:t>
      </w:r>
      <w:r>
        <w:rPr>
          <w:rFonts w:ascii="仿宋" w:hAnsi="仿宋" w:eastAsia="仿宋" w:cs="仿宋"/>
          <w:bCs/>
          <w:color w:val="000000"/>
          <w:spacing w:val="-11"/>
          <w:w w:val="105"/>
          <w:kern w:val="0"/>
          <w:sz w:val="24"/>
          <w:szCs w:val="24"/>
        </w:rPr>
        <w:t>况</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意</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识</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操</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规</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范性</w:t>
      </w:r>
      <w:r>
        <w:rPr>
          <w:rFonts w:ascii="仿宋" w:hAnsi="仿宋" w:eastAsia="仿宋" w:cs="仿宋"/>
          <w:bCs/>
          <w:color w:val="000000"/>
          <w:spacing w:val="-9"/>
          <w:w w:val="104"/>
          <w:kern w:val="0"/>
          <w:sz w:val="24"/>
          <w:szCs w:val="24"/>
        </w:rPr>
        <w:t>和</w:t>
      </w:r>
      <w:r>
        <w:rPr>
          <w:rFonts w:ascii="仿宋" w:hAnsi="仿宋" w:eastAsia="仿宋" w:cs="仿宋"/>
          <w:bCs/>
          <w:color w:val="000000"/>
          <w:kern w:val="0"/>
          <w:sz w:val="24"/>
          <w:szCs w:val="24"/>
        </w:rPr>
        <w:t>节</w:t>
      </w:r>
      <w:r>
        <w:rPr>
          <w:rFonts w:ascii="仿宋" w:hAnsi="仿宋" w:eastAsia="仿宋" w:cs="仿宋"/>
          <w:bCs/>
          <w:color w:val="000000"/>
          <w:spacing w:val="-2"/>
          <w:kern w:val="0"/>
          <w:sz w:val="24"/>
          <w:szCs w:val="24"/>
        </w:rPr>
        <w:t>能</w:t>
      </w:r>
      <w:r>
        <w:rPr>
          <w:rFonts w:ascii="仿宋" w:hAnsi="仿宋" w:eastAsia="仿宋" w:cs="仿宋"/>
          <w:bCs/>
          <w:color w:val="000000"/>
          <w:spacing w:val="-1"/>
          <w:w w:val="101"/>
          <w:kern w:val="0"/>
          <w:sz w:val="24"/>
          <w:szCs w:val="24"/>
        </w:rPr>
        <w:t>环</w:t>
      </w:r>
      <w:r>
        <w:rPr>
          <w:rFonts w:ascii="仿宋" w:hAnsi="仿宋" w:eastAsia="仿宋" w:cs="仿宋"/>
          <w:bCs/>
          <w:color w:val="000000"/>
          <w:kern w:val="0"/>
          <w:sz w:val="24"/>
          <w:szCs w:val="24"/>
        </w:rPr>
        <w:t>保</w:t>
      </w:r>
      <w:r>
        <w:rPr>
          <w:rFonts w:ascii="仿宋" w:hAnsi="仿宋" w:eastAsia="仿宋" w:cs="仿宋"/>
          <w:bCs/>
          <w:color w:val="000000"/>
          <w:spacing w:val="-2"/>
          <w:kern w:val="0"/>
          <w:sz w:val="24"/>
          <w:szCs w:val="24"/>
        </w:rPr>
        <w:t>意</w:t>
      </w:r>
      <w:r>
        <w:rPr>
          <w:rFonts w:ascii="仿宋" w:hAnsi="仿宋" w:eastAsia="仿宋" w:cs="仿宋"/>
          <w:bCs/>
          <w:color w:val="000000"/>
          <w:spacing w:val="-1"/>
          <w:w w:val="101"/>
          <w:kern w:val="0"/>
          <w:sz w:val="24"/>
          <w:szCs w:val="24"/>
        </w:rPr>
        <w:t>识</w:t>
      </w:r>
      <w:r>
        <w:rPr>
          <w:rFonts w:ascii="仿宋" w:hAnsi="仿宋" w:eastAsia="仿宋" w:cs="仿宋"/>
          <w:bCs/>
          <w:color w:val="000000"/>
          <w:kern w:val="0"/>
          <w:sz w:val="24"/>
          <w:szCs w:val="24"/>
        </w:rPr>
        <w:t>等</w:t>
      </w:r>
      <w:r>
        <w:rPr>
          <w:rFonts w:ascii="仿宋" w:hAnsi="仿宋" w:eastAsia="仿宋" w:cs="仿宋"/>
          <w:bCs/>
          <w:color w:val="000000"/>
          <w:spacing w:val="-2"/>
          <w:kern w:val="0"/>
          <w:sz w:val="24"/>
          <w:szCs w:val="24"/>
        </w:rPr>
        <w:t>方</w:t>
      </w:r>
      <w:r>
        <w:rPr>
          <w:rFonts w:ascii="仿宋" w:hAnsi="仿宋" w:eastAsia="仿宋" w:cs="仿宋"/>
          <w:bCs/>
          <w:color w:val="000000"/>
          <w:spacing w:val="-1"/>
          <w:w w:val="101"/>
          <w:kern w:val="0"/>
          <w:sz w:val="24"/>
          <w:szCs w:val="24"/>
        </w:rPr>
        <w:t>面</w:t>
      </w:r>
      <w:r>
        <w:rPr>
          <w:rFonts w:ascii="仿宋" w:hAnsi="仿宋" w:eastAsia="仿宋" w:cs="仿宋"/>
          <w:bCs/>
          <w:color w:val="000000"/>
          <w:spacing w:val="-1"/>
          <w:kern w:val="0"/>
          <w:sz w:val="24"/>
          <w:szCs w:val="24"/>
        </w:rPr>
        <w:t>来</w:t>
      </w:r>
      <w:r>
        <w:rPr>
          <w:rFonts w:ascii="仿宋" w:hAnsi="仿宋" w:eastAsia="仿宋" w:cs="仿宋"/>
          <w:bCs/>
          <w:color w:val="000000"/>
          <w:kern w:val="0"/>
          <w:sz w:val="24"/>
          <w:szCs w:val="24"/>
        </w:rPr>
        <w:t>进行考</w:t>
      </w:r>
      <w:r>
        <w:rPr>
          <w:rFonts w:ascii="仿宋" w:hAnsi="仿宋" w:eastAsia="仿宋" w:cs="仿宋"/>
          <w:bCs/>
          <w:color w:val="000000"/>
          <w:spacing w:val="-1"/>
          <w:kern w:val="0"/>
          <w:sz w:val="24"/>
          <w:szCs w:val="24"/>
        </w:rPr>
        <w:t>核</w:t>
      </w:r>
      <w:r>
        <w:rPr>
          <w:rFonts w:ascii="仿宋" w:hAnsi="仿宋" w:eastAsia="仿宋" w:cs="仿宋"/>
          <w:bCs/>
          <w:color w:val="000000"/>
          <w:spacing w:val="1"/>
          <w:kern w:val="0"/>
          <w:sz w:val="24"/>
          <w:szCs w:val="24"/>
        </w:rPr>
        <w:t>评</w:t>
      </w:r>
      <w:r>
        <w:rPr>
          <w:rFonts w:ascii="仿宋" w:hAnsi="仿宋" w:eastAsia="仿宋" w:cs="仿宋"/>
          <w:bCs/>
          <w:color w:val="000000"/>
          <w:spacing w:val="-2"/>
          <w:kern w:val="0"/>
          <w:sz w:val="24"/>
          <w:szCs w:val="24"/>
        </w:rPr>
        <w:t>价</w:t>
      </w:r>
      <w:r>
        <w:rPr>
          <w:rFonts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rPr>
          <w:sz w:val="24"/>
          <w:szCs w:val="24"/>
        </w:rPr>
      </w:pPr>
      <w:r>
        <w:rPr>
          <w:rFonts w:ascii="仿宋" w:hAnsi="仿宋" w:eastAsia="仿宋" w:cs="仿宋"/>
          <w:bCs/>
          <w:color w:val="000000"/>
          <w:kern w:val="0"/>
          <w:sz w:val="24"/>
          <w:szCs w:val="24"/>
        </w:rPr>
        <w:t>2</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结果性评价</w:t>
      </w:r>
    </w:p>
    <w:p>
      <w:pPr>
        <w:keepNext w:val="0"/>
        <w:keepLines w:val="0"/>
        <w:pageBreakBefore w:val="0"/>
        <w:kinsoku/>
        <w:wordWrap/>
        <w:overflowPunct/>
        <w:topLinePunct w:val="0"/>
        <w:autoSpaceDE w:val="0"/>
        <w:autoSpaceDN w:val="0"/>
        <w:bidi w:val="0"/>
        <w:adjustRightInd/>
        <w:snapToGrid/>
        <w:spacing w:line="360" w:lineRule="auto"/>
        <w:ind w:firstLine="521"/>
        <w:textAlignment w:val="auto"/>
        <w:rPr>
          <w:sz w:val="24"/>
          <w:szCs w:val="24"/>
        </w:rPr>
      </w:pPr>
      <w:r>
        <w:rPr>
          <w:rFonts w:ascii="仿宋" w:hAnsi="仿宋" w:eastAsia="仿宋" w:cs="仿宋"/>
          <w:bCs/>
          <w:color w:val="000000"/>
          <w:spacing w:val="-1"/>
          <w:kern w:val="0"/>
          <w:sz w:val="24"/>
          <w:szCs w:val="24"/>
        </w:rPr>
        <w:t>结</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果</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价</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主</w:t>
      </w:r>
      <w:r>
        <w:rPr>
          <w:rFonts w:ascii="仿宋" w:hAnsi="仿宋" w:eastAsia="仿宋" w:cs="仿宋"/>
          <w:bCs/>
          <w:color w:val="000000"/>
          <w:spacing w:val="-4"/>
          <w:w w:val="102"/>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考</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核</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识</w:t>
      </w:r>
      <w:r>
        <w:rPr>
          <w:rFonts w:ascii="仿宋" w:hAnsi="仿宋" w:eastAsia="仿宋" w:cs="仿宋"/>
          <w:bCs/>
          <w:color w:val="000000"/>
          <w:spacing w:val="-6"/>
          <w:w w:val="10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解</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可</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期</w:t>
      </w:r>
      <w:r>
        <w:rPr>
          <w:rFonts w:ascii="仿宋" w:hAnsi="仿宋" w:eastAsia="仿宋" w:cs="仿宋"/>
          <w:bCs/>
          <w:color w:val="000000"/>
          <w:spacing w:val="1"/>
          <w:kern w:val="0"/>
          <w:sz w:val="24"/>
          <w:szCs w:val="24"/>
        </w:rPr>
        <w:t>末</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考</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试</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或</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答</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辩等</w:t>
      </w:r>
      <w:r>
        <w:rPr>
          <w:rFonts w:ascii="仿宋" w:hAnsi="仿宋" w:eastAsia="仿宋" w:cs="仿宋"/>
          <w:bCs/>
          <w:color w:val="000000"/>
          <w:spacing w:val="-9"/>
          <w:w w:val="104"/>
          <w:kern w:val="0"/>
          <w:sz w:val="24"/>
          <w:szCs w:val="24"/>
        </w:rPr>
        <w:t>方</w:t>
      </w:r>
      <w:r>
        <w:rPr>
          <w:rFonts w:ascii="仿宋" w:hAnsi="仿宋" w:eastAsia="仿宋" w:cs="仿宋"/>
          <w:bCs/>
          <w:color w:val="000000"/>
          <w:kern w:val="0"/>
          <w:sz w:val="24"/>
          <w:szCs w:val="24"/>
        </w:rPr>
        <w:t>式</w:t>
      </w:r>
      <w:r>
        <w:rPr>
          <w:rFonts w:ascii="仿宋" w:hAnsi="仿宋" w:eastAsia="仿宋" w:cs="仿宋"/>
          <w:bCs/>
          <w:color w:val="000000"/>
          <w:spacing w:val="-2"/>
          <w:kern w:val="0"/>
          <w:sz w:val="24"/>
          <w:szCs w:val="24"/>
        </w:rPr>
        <w:t>来</w:t>
      </w:r>
      <w:r>
        <w:rPr>
          <w:rFonts w:ascii="仿宋" w:hAnsi="仿宋" w:eastAsia="仿宋" w:cs="仿宋"/>
          <w:bCs/>
          <w:color w:val="000000"/>
          <w:spacing w:val="-1"/>
          <w:w w:val="101"/>
          <w:kern w:val="0"/>
          <w:sz w:val="24"/>
          <w:szCs w:val="24"/>
        </w:rPr>
        <w:t>进</w:t>
      </w:r>
      <w:r>
        <w:rPr>
          <w:rFonts w:ascii="仿宋" w:hAnsi="仿宋" w:eastAsia="仿宋" w:cs="仿宋"/>
          <w:bCs/>
          <w:color w:val="000000"/>
          <w:kern w:val="0"/>
          <w:sz w:val="24"/>
          <w:szCs w:val="24"/>
        </w:rPr>
        <w:t>行</w:t>
      </w:r>
      <w:r>
        <w:rPr>
          <w:rFonts w:ascii="仿宋" w:hAnsi="仿宋" w:eastAsia="仿宋" w:cs="仿宋"/>
          <w:bCs/>
          <w:color w:val="000000"/>
          <w:spacing w:val="-2"/>
          <w:kern w:val="0"/>
          <w:sz w:val="24"/>
          <w:szCs w:val="24"/>
        </w:rPr>
        <w:t>考</w:t>
      </w:r>
      <w:r>
        <w:rPr>
          <w:rFonts w:ascii="仿宋" w:hAnsi="仿宋" w:eastAsia="仿宋" w:cs="仿宋"/>
          <w:bCs/>
          <w:color w:val="000000"/>
          <w:spacing w:val="-1"/>
          <w:w w:val="101"/>
          <w:kern w:val="0"/>
          <w:sz w:val="24"/>
          <w:szCs w:val="24"/>
        </w:rPr>
        <w:t>核</w:t>
      </w:r>
      <w:r>
        <w:rPr>
          <w:rFonts w:ascii="仿宋" w:hAnsi="仿宋" w:eastAsia="仿宋" w:cs="仿宋"/>
          <w:bCs/>
          <w:color w:val="000000"/>
          <w:kern w:val="0"/>
          <w:sz w:val="24"/>
          <w:szCs w:val="24"/>
        </w:rPr>
        <w:t>评</w:t>
      </w:r>
      <w:r>
        <w:rPr>
          <w:rFonts w:ascii="仿宋" w:hAnsi="仿宋" w:eastAsia="仿宋" w:cs="仿宋"/>
          <w:bCs/>
          <w:color w:val="000000"/>
          <w:spacing w:val="-2"/>
          <w:kern w:val="0"/>
          <w:sz w:val="24"/>
          <w:szCs w:val="24"/>
        </w:rPr>
        <w:t>价</w:t>
      </w:r>
      <w:r>
        <w:rPr>
          <w:rFonts w:ascii="仿宋" w:hAnsi="仿宋" w:eastAsia="仿宋" w:cs="仿宋"/>
          <w:bCs/>
          <w:color w:val="000000"/>
          <w:spacing w:val="-1"/>
          <w:w w:val="101"/>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rPr>
          <w:sz w:val="24"/>
          <w:szCs w:val="24"/>
        </w:rPr>
      </w:pPr>
      <w:r>
        <w:rPr>
          <w:rFonts w:ascii="仿宋" w:hAnsi="仿宋" w:eastAsia="仿宋" w:cs="仿宋"/>
          <w:bCs/>
          <w:color w:val="000000"/>
          <w:kern w:val="0"/>
          <w:sz w:val="24"/>
          <w:szCs w:val="24"/>
        </w:rPr>
        <w:t>3</w:t>
      </w:r>
      <w:r>
        <w:rPr>
          <w:rFonts w:ascii="仿宋" w:hAnsi="仿宋" w:eastAsia="仿宋" w:cs="仿宋"/>
          <w:bCs/>
          <w:color w:val="000000"/>
          <w:spacing w:val="-2"/>
          <w:kern w:val="0"/>
          <w:sz w:val="24"/>
          <w:szCs w:val="24"/>
        </w:rPr>
        <w:t>．</w:t>
      </w:r>
      <w:r>
        <w:rPr>
          <w:rFonts w:ascii="仿宋" w:hAnsi="仿宋" w:eastAsia="仿宋" w:cs="仿宋"/>
          <w:bCs/>
          <w:color w:val="000000"/>
          <w:kern w:val="0"/>
          <w:sz w:val="24"/>
          <w:szCs w:val="24"/>
        </w:rPr>
        <w:t>总体评价</w:t>
      </w:r>
    </w:p>
    <w:p>
      <w:pPr>
        <w:keepNext w:val="0"/>
        <w:keepLines w:val="0"/>
        <w:pageBreakBefore w:val="0"/>
        <w:kinsoku/>
        <w:wordWrap/>
        <w:overflowPunct/>
        <w:topLinePunct w:val="0"/>
        <w:autoSpaceDE w:val="0"/>
        <w:autoSpaceDN w:val="0"/>
        <w:bidi w:val="0"/>
        <w:adjustRightInd/>
        <w:snapToGrid/>
        <w:spacing w:line="360" w:lineRule="auto"/>
        <w:ind w:firstLine="521"/>
        <w:textAlignment w:val="auto"/>
        <w:rPr>
          <w:sz w:val="24"/>
          <w:szCs w:val="24"/>
        </w:rPr>
      </w:pPr>
      <w:r>
        <w:rPr>
          <w:rFonts w:ascii="仿宋" w:hAnsi="仿宋" w:eastAsia="仿宋" w:cs="仿宋"/>
          <w:bCs/>
          <w:color w:val="000000"/>
          <w:spacing w:val="-1"/>
          <w:kern w:val="0"/>
          <w:sz w:val="24"/>
          <w:szCs w:val="24"/>
        </w:rPr>
        <w:t>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标</w:t>
      </w:r>
      <w:r>
        <w:rPr>
          <w:rFonts w:ascii="仿宋" w:hAnsi="仿宋" w:eastAsia="仿宋" w:cs="仿宋"/>
          <w:bCs/>
          <w:color w:val="000000"/>
          <w:spacing w:val="-4"/>
          <w:w w:val="102"/>
          <w:kern w:val="0"/>
          <w:sz w:val="24"/>
          <w:szCs w:val="24"/>
        </w:rPr>
        <w:t>与</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价</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成</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绩</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结</w:t>
      </w:r>
      <w:r>
        <w:rPr>
          <w:rFonts w:ascii="仿宋" w:hAnsi="仿宋" w:eastAsia="仿宋" w:cs="仿宋"/>
          <w:bCs/>
          <w:color w:val="000000"/>
          <w:spacing w:val="-6"/>
          <w:w w:val="103"/>
          <w:kern w:val="0"/>
          <w:sz w:val="24"/>
          <w:szCs w:val="24"/>
        </w:rPr>
        <w:t>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性</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价</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相</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关</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按</w:t>
      </w:r>
      <w:r>
        <w:rPr>
          <w:rFonts w:ascii="仿宋" w:hAnsi="仿宋" w:eastAsia="仿宋" w:cs="仿宋"/>
          <w:bCs/>
          <w:color w:val="000000"/>
          <w:spacing w:val="1"/>
          <w:kern w:val="0"/>
          <w:sz w:val="24"/>
          <w:szCs w:val="24"/>
        </w:rPr>
        <w:t>适</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比</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计</w:t>
      </w:r>
      <w:r>
        <w:rPr>
          <w:rFonts w:ascii="仿宋" w:hAnsi="仿宋" w:eastAsia="仿宋" w:cs="仿宋"/>
          <w:bCs/>
          <w:color w:val="000000"/>
          <w:spacing w:val="-1"/>
          <w:kern w:val="0"/>
          <w:sz w:val="24"/>
          <w:szCs w:val="24"/>
        </w:rPr>
        <w:t>入课</w:t>
      </w:r>
      <w:r>
        <w:rPr>
          <w:rFonts w:ascii="仿宋" w:hAnsi="仿宋" w:eastAsia="仿宋" w:cs="仿宋"/>
          <w:bCs/>
          <w:color w:val="000000"/>
          <w:spacing w:val="-9"/>
          <w:w w:val="104"/>
          <w:kern w:val="0"/>
          <w:sz w:val="24"/>
          <w:szCs w:val="24"/>
        </w:rPr>
        <w:t>程</w:t>
      </w:r>
      <w:r>
        <w:rPr>
          <w:rFonts w:ascii="仿宋" w:hAnsi="仿宋" w:eastAsia="仿宋" w:cs="仿宋"/>
          <w:bCs/>
          <w:color w:val="000000"/>
          <w:kern w:val="0"/>
          <w:sz w:val="24"/>
          <w:szCs w:val="24"/>
        </w:rPr>
        <w:t>总</w:t>
      </w:r>
      <w:r>
        <w:rPr>
          <w:rFonts w:ascii="仿宋" w:hAnsi="仿宋" w:eastAsia="仿宋" w:cs="仿宋"/>
          <w:bCs/>
          <w:color w:val="000000"/>
          <w:spacing w:val="-2"/>
          <w:kern w:val="0"/>
          <w:sz w:val="24"/>
          <w:szCs w:val="24"/>
        </w:rPr>
        <w:t>体</w:t>
      </w:r>
      <w:r>
        <w:rPr>
          <w:rFonts w:ascii="仿宋" w:hAnsi="仿宋" w:eastAsia="仿宋" w:cs="仿宋"/>
          <w:bCs/>
          <w:color w:val="000000"/>
          <w:spacing w:val="-1"/>
          <w:w w:val="101"/>
          <w:kern w:val="0"/>
          <w:sz w:val="24"/>
          <w:szCs w:val="24"/>
        </w:rPr>
        <w:t>评</w:t>
      </w:r>
      <w:r>
        <w:rPr>
          <w:rFonts w:ascii="仿宋" w:hAnsi="仿宋" w:eastAsia="仿宋" w:cs="仿宋"/>
          <w:bCs/>
          <w:color w:val="000000"/>
          <w:kern w:val="0"/>
          <w:sz w:val="24"/>
          <w:szCs w:val="24"/>
        </w:rPr>
        <w:t>价</w:t>
      </w:r>
      <w:r>
        <w:rPr>
          <w:rFonts w:hint="eastAsia"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rPr>
          <w:sz w:val="24"/>
          <w:szCs w:val="24"/>
        </w:rPr>
      </w:pPr>
      <w:r>
        <w:rPr>
          <w:rFonts w:ascii="仿宋" w:hAnsi="仿宋" w:eastAsia="仿宋" w:cs="仿宋"/>
          <w:bCs/>
          <w:color w:val="000000"/>
          <w:spacing w:val="-1"/>
          <w:kern w:val="0"/>
          <w:sz w:val="24"/>
          <w:szCs w:val="24"/>
        </w:rPr>
        <w:t>4.</w:t>
      </w:r>
      <w:r>
        <w:rPr>
          <w:rFonts w:ascii="仿宋" w:hAnsi="仿宋" w:eastAsia="仿宋" w:cs="仿宋"/>
          <w:bCs/>
          <w:color w:val="000000"/>
          <w:kern w:val="0"/>
          <w:sz w:val="24"/>
          <w:szCs w:val="24"/>
        </w:rPr>
        <w:t>实</w:t>
      </w:r>
      <w:r>
        <w:rPr>
          <w:rFonts w:ascii="仿宋" w:hAnsi="仿宋" w:eastAsia="仿宋" w:cs="仿宋"/>
          <w:bCs/>
          <w:color w:val="000000"/>
          <w:spacing w:val="-1"/>
          <w:kern w:val="0"/>
          <w:sz w:val="24"/>
          <w:szCs w:val="24"/>
        </w:rPr>
        <w:t>习</w:t>
      </w:r>
      <w:r>
        <w:rPr>
          <w:rFonts w:ascii="仿宋" w:hAnsi="仿宋" w:eastAsia="仿宋" w:cs="仿宋"/>
          <w:bCs/>
          <w:color w:val="000000"/>
          <w:spacing w:val="-9"/>
          <w:w w:val="104"/>
          <w:kern w:val="0"/>
          <w:sz w:val="24"/>
          <w:szCs w:val="24"/>
        </w:rPr>
        <w:t>评</w:t>
      </w:r>
      <w:r>
        <w:rPr>
          <w:rFonts w:ascii="仿宋" w:hAnsi="仿宋" w:eastAsia="仿宋" w:cs="仿宋"/>
          <w:bCs/>
          <w:color w:val="000000"/>
          <w:kern w:val="0"/>
          <w:sz w:val="24"/>
          <w:szCs w:val="24"/>
        </w:rPr>
        <w:t>价</w:t>
      </w:r>
    </w:p>
    <w:p>
      <w:pPr>
        <w:keepNext w:val="0"/>
        <w:keepLines w:val="0"/>
        <w:pageBreakBefore w:val="0"/>
        <w:kinsoku/>
        <w:wordWrap/>
        <w:overflowPunct/>
        <w:topLinePunct w:val="0"/>
        <w:autoSpaceDE w:val="0"/>
        <w:autoSpaceDN w:val="0"/>
        <w:bidi w:val="0"/>
        <w:adjustRightInd/>
        <w:snapToGrid/>
        <w:spacing w:line="360" w:lineRule="auto"/>
        <w:ind w:firstLine="522"/>
        <w:textAlignment w:val="auto"/>
        <w:rPr>
          <w:sz w:val="24"/>
          <w:szCs w:val="24"/>
        </w:rPr>
      </w:pPr>
      <w:r>
        <w:rPr>
          <w:rFonts w:ascii="仿宋" w:hAnsi="仿宋" w:eastAsia="仿宋" w:cs="仿宋"/>
          <w:bCs/>
          <w:color w:val="000000"/>
          <w:spacing w:val="-1"/>
          <w:kern w:val="0"/>
          <w:sz w:val="24"/>
          <w:szCs w:val="24"/>
        </w:rPr>
        <w:t>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由</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指</w:t>
      </w:r>
      <w:r>
        <w:rPr>
          <w:rFonts w:ascii="仿宋" w:hAnsi="仿宋" w:eastAsia="仿宋" w:cs="仿宋"/>
          <w:bCs/>
          <w:color w:val="000000"/>
          <w:spacing w:val="-4"/>
          <w:w w:val="102"/>
          <w:kern w:val="0"/>
          <w:sz w:val="24"/>
          <w:szCs w:val="24"/>
        </w:rPr>
        <w:t>导</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导</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师</w:t>
      </w:r>
      <w:r>
        <w:rPr>
          <w:rFonts w:ascii="仿宋" w:hAnsi="仿宋" w:eastAsia="仿宋" w:cs="仿宋"/>
          <w:bCs/>
          <w:color w:val="000000"/>
          <w:spacing w:val="-6"/>
          <w:w w:val="103"/>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班</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考</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核</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以</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企</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考</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核</w:t>
      </w:r>
      <w:r>
        <w:rPr>
          <w:rFonts w:ascii="仿宋" w:hAnsi="仿宋" w:eastAsia="仿宋" w:cs="仿宋"/>
          <w:bCs/>
          <w:color w:val="000000"/>
          <w:spacing w:val="-1"/>
          <w:kern w:val="0"/>
          <w:sz w:val="24"/>
          <w:szCs w:val="24"/>
        </w:rPr>
        <w:t>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主</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生</w:t>
      </w:r>
      <w:r>
        <w:rPr>
          <w:rFonts w:ascii="仿宋" w:hAnsi="仿宋" w:eastAsia="仿宋" w:cs="仿宋"/>
          <w:bCs/>
          <w:color w:val="000000"/>
          <w:kern w:val="0"/>
          <w:sz w:val="24"/>
          <w:szCs w:val="24"/>
        </w:rPr>
        <w:t>在</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顶</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岗</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期</w:t>
      </w:r>
      <w:r>
        <w:rPr>
          <w:rFonts w:ascii="仿宋" w:hAnsi="仿宋" w:eastAsia="仿宋" w:cs="仿宋"/>
          <w:bCs/>
          <w:color w:val="000000"/>
          <w:spacing w:val="-4"/>
          <w:w w:val="102"/>
          <w:kern w:val="0"/>
          <w:sz w:val="24"/>
          <w:szCs w:val="24"/>
        </w:rPr>
        <w:t>间</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劳</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纪</w:t>
      </w:r>
      <w:r>
        <w:rPr>
          <w:rFonts w:ascii="仿宋" w:hAnsi="仿宋" w:eastAsia="仿宋" w:cs="仿宋"/>
          <w:bCs/>
          <w:color w:val="000000"/>
          <w:spacing w:val="1"/>
          <w:kern w:val="0"/>
          <w:sz w:val="24"/>
          <w:szCs w:val="24"/>
        </w:rPr>
        <w:t>律</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态</w:t>
      </w:r>
      <w:r>
        <w:rPr>
          <w:rFonts w:ascii="仿宋" w:hAnsi="仿宋" w:eastAsia="仿宋" w:cs="仿宋"/>
          <w:bCs/>
          <w:color w:val="000000"/>
          <w:spacing w:val="-11"/>
          <w:w w:val="105"/>
          <w:kern w:val="0"/>
          <w:sz w:val="24"/>
          <w:szCs w:val="24"/>
        </w:rPr>
        <w:t>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团</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合</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作</w:t>
      </w:r>
      <w:r>
        <w:rPr>
          <w:rFonts w:ascii="仿宋" w:hAnsi="仿宋" w:eastAsia="仿宋" w:cs="仿宋"/>
          <w:bCs/>
          <w:color w:val="000000"/>
          <w:spacing w:val="-4"/>
          <w:w w:val="102"/>
          <w:kern w:val="0"/>
          <w:sz w:val="24"/>
          <w:szCs w:val="24"/>
        </w:rPr>
        <w:t>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人</w:t>
      </w:r>
      <w:r>
        <w:rPr>
          <w:rFonts w:ascii="仿宋" w:hAnsi="仿宋" w:eastAsia="仿宋" w:cs="仿宋"/>
          <w:bCs/>
          <w:color w:val="000000"/>
          <w:spacing w:val="-1"/>
          <w:kern w:val="0"/>
          <w:sz w:val="24"/>
          <w:szCs w:val="24"/>
        </w:rPr>
        <w:t>际</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通</w:t>
      </w:r>
      <w:r>
        <w:rPr>
          <w:rFonts w:ascii="仿宋" w:hAnsi="仿宋" w:eastAsia="仿宋" w:cs="仿宋"/>
          <w:bCs/>
          <w:color w:val="000000"/>
          <w:spacing w:val="1"/>
          <w:kern w:val="0"/>
          <w:sz w:val="24"/>
          <w:szCs w:val="24"/>
        </w:rPr>
        <w:t>能</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kern w:val="0"/>
          <w:sz w:val="24"/>
          <w:szCs w:val="24"/>
        </w:rPr>
        <w:t>技</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术</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能</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力</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任</w:t>
      </w:r>
      <w:r>
        <w:rPr>
          <w:rFonts w:ascii="仿宋" w:hAnsi="仿宋" w:eastAsia="仿宋" w:cs="仿宋"/>
          <w:bCs/>
          <w:color w:val="000000"/>
          <w:spacing w:val="-4"/>
          <w:w w:val="102"/>
          <w:kern w:val="0"/>
          <w:sz w:val="24"/>
          <w:szCs w:val="24"/>
        </w:rPr>
        <w:t>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情</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况</w:t>
      </w:r>
      <w:r>
        <w:rPr>
          <w:rFonts w:ascii="仿宋" w:hAnsi="仿宋" w:eastAsia="仿宋" w:cs="仿宋"/>
          <w:bCs/>
          <w:color w:val="000000"/>
          <w:spacing w:val="1"/>
          <w:kern w:val="0"/>
          <w:sz w:val="24"/>
          <w:szCs w:val="24"/>
        </w:rPr>
        <w:t>等</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面</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进</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行</w:t>
      </w:r>
      <w:r>
        <w:rPr>
          <w:rFonts w:ascii="仿宋" w:hAnsi="仿宋" w:eastAsia="仿宋" w:cs="仿宋"/>
          <w:bCs/>
          <w:color w:val="000000"/>
          <w:spacing w:val="-11"/>
          <w:w w:val="105"/>
          <w:kern w:val="0"/>
          <w:sz w:val="24"/>
          <w:szCs w:val="24"/>
        </w:rPr>
        <w:t>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核</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价</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考</w:t>
      </w:r>
      <w:r>
        <w:rPr>
          <w:rFonts w:ascii="仿宋" w:hAnsi="仿宋" w:eastAsia="仿宋" w:cs="仿宋"/>
          <w:bCs/>
          <w:color w:val="000000"/>
          <w:spacing w:val="-4"/>
          <w:w w:val="102"/>
          <w:kern w:val="0"/>
          <w:sz w:val="24"/>
          <w:szCs w:val="24"/>
        </w:rPr>
        <w:t>核</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面</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包</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括实</w:t>
      </w:r>
      <w:r>
        <w:rPr>
          <w:rFonts w:ascii="仿宋" w:hAnsi="仿宋" w:eastAsia="仿宋" w:cs="仿宋"/>
          <w:bCs/>
          <w:color w:val="000000"/>
          <w:spacing w:val="-9"/>
          <w:w w:val="104"/>
          <w:kern w:val="0"/>
          <w:sz w:val="24"/>
          <w:szCs w:val="24"/>
        </w:rPr>
        <w:t>习</w:t>
      </w:r>
      <w:r>
        <w:rPr>
          <w:rFonts w:ascii="仿宋" w:hAnsi="仿宋" w:eastAsia="仿宋" w:cs="仿宋"/>
          <w:bCs/>
          <w:color w:val="000000"/>
          <w:kern w:val="0"/>
          <w:sz w:val="24"/>
          <w:szCs w:val="24"/>
        </w:rPr>
        <w:t>日</w:t>
      </w:r>
      <w:r>
        <w:rPr>
          <w:rFonts w:ascii="仿宋" w:hAnsi="仿宋" w:eastAsia="仿宋" w:cs="仿宋"/>
          <w:bCs/>
          <w:color w:val="000000"/>
          <w:spacing w:val="-2"/>
          <w:kern w:val="0"/>
          <w:sz w:val="24"/>
          <w:szCs w:val="24"/>
        </w:rPr>
        <w:t>志</w:t>
      </w:r>
      <w:r>
        <w:rPr>
          <w:rFonts w:ascii="仿宋" w:hAnsi="仿宋" w:eastAsia="仿宋" w:cs="仿宋"/>
          <w:bCs/>
          <w:color w:val="000000"/>
          <w:spacing w:val="-1"/>
          <w:w w:val="101"/>
          <w:kern w:val="0"/>
          <w:sz w:val="24"/>
          <w:szCs w:val="24"/>
        </w:rPr>
        <w:t>、</w:t>
      </w:r>
      <w:r>
        <w:rPr>
          <w:rFonts w:ascii="仿宋" w:hAnsi="仿宋" w:eastAsia="仿宋" w:cs="仿宋"/>
          <w:bCs/>
          <w:color w:val="000000"/>
          <w:kern w:val="0"/>
          <w:sz w:val="24"/>
          <w:szCs w:val="24"/>
        </w:rPr>
        <w:t>实</w:t>
      </w:r>
      <w:r>
        <w:rPr>
          <w:rFonts w:ascii="仿宋" w:hAnsi="仿宋" w:eastAsia="仿宋" w:cs="仿宋"/>
          <w:bCs/>
          <w:color w:val="000000"/>
          <w:spacing w:val="-2"/>
          <w:kern w:val="0"/>
          <w:sz w:val="24"/>
          <w:szCs w:val="24"/>
        </w:rPr>
        <w:t>习</w:t>
      </w:r>
      <w:r>
        <w:rPr>
          <w:rFonts w:ascii="仿宋" w:hAnsi="仿宋" w:eastAsia="仿宋" w:cs="仿宋"/>
          <w:bCs/>
          <w:color w:val="000000"/>
          <w:spacing w:val="-1"/>
          <w:w w:val="101"/>
          <w:kern w:val="0"/>
          <w:sz w:val="24"/>
          <w:szCs w:val="24"/>
        </w:rPr>
        <w:t>报</w:t>
      </w:r>
      <w:r>
        <w:rPr>
          <w:rFonts w:ascii="仿宋" w:hAnsi="仿宋" w:eastAsia="仿宋" w:cs="仿宋"/>
          <w:bCs/>
          <w:color w:val="000000"/>
          <w:kern w:val="0"/>
          <w:sz w:val="24"/>
          <w:szCs w:val="24"/>
        </w:rPr>
        <w:t>告</w:t>
      </w:r>
      <w:r>
        <w:rPr>
          <w:rFonts w:ascii="仿宋" w:hAnsi="仿宋" w:eastAsia="仿宋" w:cs="仿宋"/>
          <w:bCs/>
          <w:color w:val="000000"/>
          <w:spacing w:val="-2"/>
          <w:kern w:val="0"/>
          <w:sz w:val="24"/>
          <w:szCs w:val="24"/>
        </w:rPr>
        <w:t>、</w:t>
      </w:r>
      <w:r>
        <w:rPr>
          <w:rFonts w:ascii="仿宋" w:hAnsi="仿宋" w:eastAsia="仿宋" w:cs="仿宋"/>
          <w:bCs/>
          <w:color w:val="000000"/>
          <w:spacing w:val="-1"/>
          <w:w w:val="101"/>
          <w:kern w:val="0"/>
          <w:sz w:val="24"/>
          <w:szCs w:val="24"/>
        </w:rPr>
        <w:t>实</w:t>
      </w:r>
      <w:r>
        <w:rPr>
          <w:rFonts w:ascii="仿宋" w:hAnsi="仿宋" w:eastAsia="仿宋" w:cs="仿宋"/>
          <w:bCs/>
          <w:color w:val="000000"/>
          <w:spacing w:val="-1"/>
          <w:kern w:val="0"/>
          <w:sz w:val="24"/>
          <w:szCs w:val="24"/>
        </w:rPr>
        <w:t>习</w:t>
      </w:r>
      <w:r>
        <w:rPr>
          <w:rFonts w:ascii="仿宋" w:hAnsi="仿宋" w:eastAsia="仿宋" w:cs="仿宋"/>
          <w:bCs/>
          <w:color w:val="000000"/>
          <w:kern w:val="0"/>
          <w:sz w:val="24"/>
          <w:szCs w:val="24"/>
        </w:rPr>
        <w:t>单位综</w:t>
      </w:r>
      <w:r>
        <w:rPr>
          <w:rFonts w:ascii="仿宋" w:hAnsi="仿宋" w:eastAsia="仿宋" w:cs="仿宋"/>
          <w:bCs/>
          <w:color w:val="000000"/>
          <w:spacing w:val="-1"/>
          <w:kern w:val="0"/>
          <w:sz w:val="24"/>
          <w:szCs w:val="24"/>
        </w:rPr>
        <w:t>合</w:t>
      </w:r>
      <w:r>
        <w:rPr>
          <w:rFonts w:ascii="仿宋" w:hAnsi="仿宋" w:eastAsia="仿宋" w:cs="仿宋"/>
          <w:bCs/>
          <w:color w:val="000000"/>
          <w:spacing w:val="1"/>
          <w:kern w:val="0"/>
          <w:sz w:val="24"/>
          <w:szCs w:val="24"/>
        </w:rPr>
        <w:t>评</w:t>
      </w:r>
      <w:r>
        <w:rPr>
          <w:rFonts w:ascii="仿宋" w:hAnsi="仿宋" w:eastAsia="仿宋" w:cs="仿宋"/>
          <w:bCs/>
          <w:color w:val="000000"/>
          <w:spacing w:val="-2"/>
          <w:kern w:val="0"/>
          <w:sz w:val="24"/>
          <w:szCs w:val="24"/>
        </w:rPr>
        <w:t>价</w:t>
      </w:r>
      <w:r>
        <w:rPr>
          <w:rFonts w:ascii="仿宋" w:hAnsi="仿宋" w:eastAsia="仿宋" w:cs="仿宋"/>
          <w:bCs/>
          <w:color w:val="000000"/>
          <w:kern w:val="0"/>
          <w:sz w:val="24"/>
          <w:szCs w:val="24"/>
        </w:rPr>
        <w:t>鉴定等</w:t>
      </w:r>
      <w:r>
        <w:rPr>
          <w:rFonts w:ascii="仿宋" w:hAnsi="仿宋" w:eastAsia="仿宋" w:cs="仿宋"/>
          <w:bCs/>
          <w:color w:val="000000"/>
          <w:spacing w:val="-1"/>
          <w:kern w:val="0"/>
          <w:sz w:val="24"/>
          <w:szCs w:val="24"/>
        </w:rPr>
        <w:t>多</w:t>
      </w:r>
      <w:r>
        <w:rPr>
          <w:rFonts w:ascii="仿宋" w:hAnsi="仿宋" w:eastAsia="仿宋" w:cs="仿宋"/>
          <w:bCs/>
          <w:color w:val="000000"/>
          <w:spacing w:val="-4"/>
          <w:w w:val="102"/>
          <w:kern w:val="0"/>
          <w:sz w:val="24"/>
          <w:szCs w:val="24"/>
        </w:rPr>
        <w:t>层</w:t>
      </w:r>
      <w:r>
        <w:rPr>
          <w:rFonts w:ascii="仿宋" w:hAnsi="仿宋" w:eastAsia="仿宋" w:cs="仿宋"/>
          <w:bCs/>
          <w:color w:val="000000"/>
          <w:kern w:val="0"/>
          <w:sz w:val="24"/>
          <w:szCs w:val="24"/>
        </w:rPr>
        <w:t>次</w:t>
      </w:r>
      <w:r>
        <w:rPr>
          <w:rFonts w:ascii="仿宋" w:hAnsi="仿宋" w:eastAsia="仿宋" w:cs="仿宋"/>
          <w:bCs/>
          <w:color w:val="000000"/>
          <w:spacing w:val="-2"/>
          <w:kern w:val="0"/>
          <w:sz w:val="24"/>
          <w:szCs w:val="24"/>
        </w:rPr>
        <w:t>多</w:t>
      </w:r>
      <w:r>
        <w:rPr>
          <w:rFonts w:ascii="仿宋" w:hAnsi="仿宋" w:eastAsia="仿宋" w:cs="仿宋"/>
          <w:bCs/>
          <w:color w:val="000000"/>
          <w:spacing w:val="-1"/>
          <w:w w:val="101"/>
          <w:kern w:val="0"/>
          <w:sz w:val="24"/>
          <w:szCs w:val="24"/>
        </w:rPr>
        <w:t>方</w:t>
      </w:r>
      <w:r>
        <w:rPr>
          <w:rFonts w:ascii="仿宋" w:hAnsi="仿宋" w:eastAsia="仿宋" w:cs="仿宋"/>
          <w:bCs/>
          <w:color w:val="000000"/>
          <w:kern w:val="0"/>
          <w:sz w:val="24"/>
          <w:szCs w:val="24"/>
        </w:rPr>
        <w:t>面</w:t>
      </w:r>
      <w:r>
        <w:rPr>
          <w:rFonts w:ascii="仿宋" w:hAnsi="仿宋" w:eastAsia="仿宋" w:cs="仿宋"/>
          <w:bCs/>
          <w:color w:val="000000"/>
          <w:spacing w:val="-2"/>
          <w:kern w:val="0"/>
          <w:sz w:val="24"/>
          <w:szCs w:val="24"/>
        </w:rPr>
        <w:t>的</w:t>
      </w:r>
      <w:r>
        <w:rPr>
          <w:rFonts w:ascii="仿宋" w:hAnsi="仿宋" w:eastAsia="仿宋" w:cs="仿宋"/>
          <w:bCs/>
          <w:color w:val="000000"/>
          <w:spacing w:val="-1"/>
          <w:w w:val="101"/>
          <w:kern w:val="0"/>
          <w:sz w:val="24"/>
          <w:szCs w:val="24"/>
        </w:rPr>
        <w:t>评</w:t>
      </w:r>
      <w:r>
        <w:rPr>
          <w:rFonts w:ascii="仿宋" w:hAnsi="仿宋" w:eastAsia="仿宋" w:cs="仿宋"/>
          <w:bCs/>
          <w:color w:val="000000"/>
          <w:kern w:val="0"/>
          <w:sz w:val="24"/>
          <w:szCs w:val="24"/>
        </w:rPr>
        <w:t>价</w:t>
      </w:r>
      <w:r>
        <w:rPr>
          <w:rFonts w:ascii="仿宋" w:hAnsi="仿宋" w:eastAsia="仿宋" w:cs="仿宋"/>
          <w:bCs/>
          <w:color w:val="000000"/>
          <w:spacing w:val="-2"/>
          <w:kern w:val="0"/>
          <w:sz w:val="24"/>
          <w:szCs w:val="24"/>
        </w:rPr>
        <w:t>方</w:t>
      </w:r>
      <w:r>
        <w:rPr>
          <w:rFonts w:ascii="仿宋" w:hAnsi="仿宋" w:eastAsia="仿宋" w:cs="仿宋"/>
          <w:bCs/>
          <w:color w:val="000000"/>
          <w:spacing w:val="-1"/>
          <w:w w:val="101"/>
          <w:kern w:val="0"/>
          <w:sz w:val="24"/>
          <w:szCs w:val="24"/>
        </w:rPr>
        <w:t>式</w:t>
      </w:r>
      <w:r>
        <w:rPr>
          <w:rFonts w:ascii="仿宋" w:hAnsi="仿宋" w:eastAsia="仿宋" w:cs="仿宋"/>
          <w:bCs/>
          <w:color w:val="000000"/>
          <w:kern w:val="0"/>
          <w:sz w:val="24"/>
          <w:szCs w:val="24"/>
        </w:rPr>
        <w:t>。</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rPr>
          <w:rFonts w:ascii="楷体" w:hAnsi="楷体" w:eastAsia="楷体" w:cs="楷体"/>
          <w:bCs/>
          <w:color w:val="000000"/>
          <w:spacing w:val="17"/>
          <w:w w:val="90"/>
          <w:kern w:val="0"/>
          <w:sz w:val="24"/>
          <w:szCs w:val="24"/>
        </w:rPr>
      </w:pPr>
      <w:r>
        <w:rPr>
          <w:rFonts w:ascii="楷体" w:hAnsi="楷体" w:eastAsia="楷体" w:cs="楷体"/>
          <w:bCs/>
          <w:color w:val="000000"/>
          <w:spacing w:val="17"/>
          <w:w w:val="93"/>
          <w:kern w:val="0"/>
          <w:sz w:val="24"/>
          <w:szCs w:val="24"/>
        </w:rPr>
        <w:t>（</w:t>
      </w:r>
      <w:r>
        <w:rPr>
          <w:rFonts w:ascii="楷体" w:hAnsi="楷体" w:eastAsia="楷体" w:cs="楷体"/>
          <w:bCs/>
          <w:color w:val="000000"/>
          <w:spacing w:val="3"/>
          <w:w w:val="92"/>
          <w:kern w:val="0"/>
          <w:sz w:val="24"/>
          <w:szCs w:val="24"/>
        </w:rPr>
        <w:t>六</w:t>
      </w:r>
      <w:r>
        <w:rPr>
          <w:rFonts w:ascii="楷体" w:hAnsi="楷体" w:eastAsia="楷体" w:cs="楷体"/>
          <w:bCs/>
          <w:color w:val="000000"/>
          <w:spacing w:val="14"/>
          <w:w w:val="94"/>
          <w:kern w:val="0"/>
          <w:sz w:val="24"/>
          <w:szCs w:val="24"/>
        </w:rPr>
        <w:t>）</w:t>
      </w:r>
      <w:r>
        <w:rPr>
          <w:rFonts w:ascii="楷体" w:hAnsi="楷体" w:eastAsia="楷体" w:cs="楷体"/>
          <w:bCs/>
          <w:color w:val="000000"/>
          <w:spacing w:val="11"/>
          <w:w w:val="90"/>
          <w:kern w:val="0"/>
          <w:sz w:val="24"/>
          <w:szCs w:val="24"/>
        </w:rPr>
        <w:t>质</w:t>
      </w:r>
      <w:r>
        <w:rPr>
          <w:rFonts w:ascii="楷体" w:hAnsi="楷体" w:eastAsia="楷体" w:cs="楷体"/>
          <w:bCs/>
          <w:color w:val="000000"/>
          <w:spacing w:val="9"/>
          <w:w w:val="92"/>
          <w:kern w:val="0"/>
          <w:sz w:val="24"/>
          <w:szCs w:val="24"/>
        </w:rPr>
        <w:t>量</w:t>
      </w:r>
      <w:r>
        <w:rPr>
          <w:rFonts w:ascii="楷体" w:hAnsi="楷体" w:eastAsia="楷体" w:cs="楷体"/>
          <w:bCs/>
          <w:color w:val="000000"/>
          <w:spacing w:val="8"/>
          <w:w w:val="94"/>
          <w:kern w:val="0"/>
          <w:sz w:val="24"/>
          <w:szCs w:val="24"/>
        </w:rPr>
        <w:t>管</w:t>
      </w:r>
      <w:r>
        <w:rPr>
          <w:rFonts w:ascii="楷体" w:hAnsi="楷体" w:eastAsia="楷体" w:cs="楷体"/>
          <w:bCs/>
          <w:color w:val="000000"/>
          <w:spacing w:val="17"/>
          <w:w w:val="90"/>
          <w:kern w:val="0"/>
          <w:sz w:val="24"/>
          <w:szCs w:val="24"/>
        </w:rPr>
        <w:t>理</w:t>
      </w:r>
    </w:p>
    <w:p>
      <w:pPr>
        <w:keepNext w:val="0"/>
        <w:keepLines w:val="0"/>
        <w:pageBreakBefore w:val="0"/>
        <w:widowControl w:val="0"/>
        <w:kinsoku/>
        <w:wordWrap/>
        <w:overflowPunct/>
        <w:topLinePunct w:val="0"/>
        <w:autoSpaceDE w:val="0"/>
        <w:autoSpaceDN w:val="0"/>
        <w:bidi w:val="0"/>
        <w:adjustRightInd/>
        <w:snapToGrid/>
        <w:spacing w:line="360" w:lineRule="auto"/>
        <w:ind w:firstLine="521"/>
        <w:jc w:val="both"/>
        <w:textAlignment w:val="auto"/>
        <w:rPr>
          <w:sz w:val="24"/>
          <w:szCs w:val="24"/>
        </w:rPr>
      </w:pPr>
      <w:r>
        <w:rPr>
          <w:rFonts w:ascii="仿宋" w:hAnsi="仿宋" w:eastAsia="仿宋" w:cs="仿宋"/>
          <w:bCs/>
          <w:color w:val="000000"/>
          <w:spacing w:val="-1"/>
          <w:kern w:val="0"/>
          <w:sz w:val="24"/>
          <w:szCs w:val="24"/>
        </w:rPr>
        <w:t>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配</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师</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室</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训</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场</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地</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等</w:t>
      </w:r>
      <w:r>
        <w:rPr>
          <w:rFonts w:ascii="仿宋" w:hAnsi="仿宋" w:eastAsia="仿宋" w:cs="仿宋"/>
          <w:bCs/>
          <w:color w:val="000000"/>
          <w:spacing w:val="-6"/>
          <w:w w:val="10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实</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施</w:t>
      </w:r>
      <w:r>
        <w:rPr>
          <w:rFonts w:ascii="仿宋" w:hAnsi="仿宋" w:eastAsia="仿宋" w:cs="仿宋"/>
          <w:bCs/>
          <w:color w:val="000000"/>
          <w:spacing w:val="1"/>
          <w:kern w:val="0"/>
          <w:sz w:val="24"/>
          <w:szCs w:val="24"/>
        </w:rPr>
        <w:t>创</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件</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1"/>
          <w:kern w:val="0"/>
          <w:sz w:val="24"/>
          <w:szCs w:val="24"/>
        </w:rPr>
        <w:t>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强</w:t>
      </w:r>
      <w:r>
        <w:rPr>
          <w:rFonts w:ascii="仿宋" w:hAnsi="仿宋" w:eastAsia="仿宋" w:cs="仿宋"/>
          <w:bCs/>
          <w:color w:val="000000"/>
          <w:spacing w:val="1"/>
          <w:kern w:val="0"/>
          <w:sz w:val="24"/>
          <w:szCs w:val="24"/>
        </w:rPr>
        <w:t>对</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kern w:val="0"/>
          <w:sz w:val="24"/>
          <w:szCs w:val="24"/>
        </w:rPr>
        <w:t>的</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量</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监</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控</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4"/>
          <w:w w:val="102"/>
          <w:kern w:val="0"/>
          <w:sz w:val="24"/>
          <w:szCs w:val="24"/>
        </w:rPr>
        <w:t>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革</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评</w:t>
      </w:r>
      <w:r>
        <w:rPr>
          <w:rFonts w:ascii="仿宋" w:hAnsi="仿宋" w:eastAsia="仿宋" w:cs="仿宋"/>
          <w:bCs/>
          <w:color w:val="000000"/>
          <w:spacing w:val="1"/>
          <w:kern w:val="0"/>
          <w:sz w:val="24"/>
          <w:szCs w:val="24"/>
        </w:rPr>
        <w:t>价</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准</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和</w:t>
      </w:r>
      <w:r>
        <w:rPr>
          <w:rFonts w:ascii="仿宋" w:hAnsi="仿宋" w:eastAsia="仿宋" w:cs="仿宋"/>
          <w:bCs/>
          <w:color w:val="000000"/>
          <w:spacing w:val="-11"/>
          <w:w w:val="105"/>
          <w:kern w:val="0"/>
          <w:sz w:val="24"/>
          <w:szCs w:val="24"/>
        </w:rPr>
        <w:t>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法</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spacing w:val="-4"/>
          <w:w w:val="102"/>
          <w:kern w:val="0"/>
          <w:sz w:val="24"/>
          <w:szCs w:val="24"/>
        </w:rPr>
        <w:t>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能</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力的</w:t>
      </w:r>
      <w:r>
        <w:rPr>
          <w:rFonts w:ascii="仿宋" w:hAnsi="仿宋" w:eastAsia="仿宋" w:cs="仿宋"/>
          <w:bCs/>
          <w:color w:val="000000"/>
          <w:spacing w:val="-9"/>
          <w:w w:val="104"/>
          <w:kern w:val="0"/>
          <w:sz w:val="24"/>
          <w:szCs w:val="24"/>
        </w:rPr>
        <w:t>提</w:t>
      </w:r>
      <w:r>
        <w:rPr>
          <w:rFonts w:ascii="仿宋" w:hAnsi="仿宋" w:eastAsia="仿宋" w:cs="仿宋"/>
          <w:bCs/>
          <w:color w:val="000000"/>
          <w:kern w:val="0"/>
          <w:sz w:val="24"/>
          <w:szCs w:val="24"/>
        </w:rPr>
        <w:t>升</w:t>
      </w:r>
      <w:r>
        <w:rPr>
          <w:rFonts w:ascii="仿宋" w:hAnsi="仿宋" w:eastAsia="仿宋" w:cs="仿宋"/>
          <w:bCs/>
          <w:color w:val="000000"/>
          <w:spacing w:val="-2"/>
          <w:kern w:val="0"/>
          <w:sz w:val="24"/>
          <w:szCs w:val="24"/>
        </w:rPr>
        <w:t>，</w:t>
      </w:r>
      <w:r>
        <w:rPr>
          <w:rFonts w:ascii="仿宋" w:hAnsi="仿宋" w:eastAsia="仿宋" w:cs="仿宋"/>
          <w:bCs/>
          <w:color w:val="000000"/>
          <w:spacing w:val="-1"/>
          <w:w w:val="101"/>
          <w:kern w:val="0"/>
          <w:sz w:val="24"/>
          <w:szCs w:val="24"/>
        </w:rPr>
        <w:t>保</w:t>
      </w:r>
      <w:r>
        <w:rPr>
          <w:rFonts w:ascii="仿宋" w:hAnsi="仿宋" w:eastAsia="仿宋" w:cs="仿宋"/>
          <w:bCs/>
          <w:color w:val="000000"/>
          <w:kern w:val="0"/>
          <w:sz w:val="24"/>
          <w:szCs w:val="24"/>
        </w:rPr>
        <w:t>证</w:t>
      </w:r>
      <w:r>
        <w:rPr>
          <w:rFonts w:ascii="仿宋" w:hAnsi="仿宋" w:eastAsia="仿宋" w:cs="仿宋"/>
          <w:bCs/>
          <w:color w:val="000000"/>
          <w:spacing w:val="-2"/>
          <w:kern w:val="0"/>
          <w:sz w:val="24"/>
          <w:szCs w:val="24"/>
        </w:rPr>
        <w:t>教</w:t>
      </w:r>
      <w:r>
        <w:rPr>
          <w:rFonts w:ascii="仿宋" w:hAnsi="仿宋" w:eastAsia="仿宋" w:cs="仿宋"/>
          <w:bCs/>
          <w:color w:val="000000"/>
          <w:spacing w:val="-1"/>
          <w:w w:val="101"/>
          <w:kern w:val="0"/>
          <w:sz w:val="24"/>
          <w:szCs w:val="24"/>
        </w:rPr>
        <w:t>学</w:t>
      </w:r>
      <w:r>
        <w:rPr>
          <w:rFonts w:ascii="仿宋" w:hAnsi="仿宋" w:eastAsia="仿宋" w:cs="仿宋"/>
          <w:bCs/>
          <w:color w:val="000000"/>
          <w:kern w:val="0"/>
          <w:sz w:val="24"/>
          <w:szCs w:val="24"/>
        </w:rPr>
        <w:t>质</w:t>
      </w:r>
      <w:r>
        <w:rPr>
          <w:rFonts w:ascii="仿宋" w:hAnsi="仿宋" w:eastAsia="仿宋" w:cs="仿宋"/>
          <w:bCs/>
          <w:color w:val="000000"/>
          <w:spacing w:val="-2"/>
          <w:kern w:val="0"/>
          <w:sz w:val="24"/>
          <w:szCs w:val="24"/>
        </w:rPr>
        <w:t>量</w:t>
      </w:r>
      <w:r>
        <w:rPr>
          <w:rFonts w:ascii="仿宋" w:hAnsi="仿宋" w:eastAsia="仿宋" w:cs="仿宋"/>
          <w:bCs/>
          <w:color w:val="000000"/>
          <w:spacing w:val="-1"/>
          <w:w w:val="101"/>
          <w:kern w:val="0"/>
          <w:sz w:val="24"/>
          <w:szCs w:val="24"/>
        </w:rPr>
        <w:t>。</w:t>
      </w:r>
      <w:r>
        <w:rPr>
          <w:rFonts w:ascii="仿宋" w:hAnsi="仿宋" w:eastAsia="仿宋" w:cs="仿宋"/>
          <w:bCs/>
          <w:color w:val="000000"/>
          <w:spacing w:val="-1"/>
          <w:kern w:val="0"/>
          <w:sz w:val="24"/>
          <w:szCs w:val="24"/>
        </w:rPr>
        <w:t>主</w:t>
      </w:r>
      <w:r>
        <w:rPr>
          <w:rFonts w:ascii="仿宋" w:hAnsi="仿宋" w:eastAsia="仿宋" w:cs="仿宋"/>
          <w:bCs/>
          <w:color w:val="000000"/>
          <w:kern w:val="0"/>
          <w:sz w:val="24"/>
          <w:szCs w:val="24"/>
        </w:rPr>
        <w:t>要体现</w:t>
      </w:r>
      <w:r>
        <w:rPr>
          <w:rFonts w:ascii="仿宋" w:hAnsi="仿宋" w:eastAsia="仿宋" w:cs="仿宋"/>
          <w:bCs/>
          <w:color w:val="000000"/>
          <w:spacing w:val="-1"/>
          <w:kern w:val="0"/>
          <w:sz w:val="24"/>
          <w:szCs w:val="24"/>
        </w:rPr>
        <w:t>在</w:t>
      </w:r>
      <w:r>
        <w:rPr>
          <w:rFonts w:ascii="仿宋" w:hAnsi="仿宋" w:eastAsia="仿宋" w:cs="仿宋"/>
          <w:bCs/>
          <w:color w:val="000000"/>
          <w:spacing w:val="1"/>
          <w:kern w:val="0"/>
          <w:sz w:val="24"/>
          <w:szCs w:val="24"/>
        </w:rPr>
        <w:t>以</w:t>
      </w:r>
      <w:r>
        <w:rPr>
          <w:rFonts w:ascii="仿宋" w:hAnsi="仿宋" w:eastAsia="仿宋" w:cs="仿宋"/>
          <w:bCs/>
          <w:color w:val="000000"/>
          <w:spacing w:val="-2"/>
          <w:kern w:val="0"/>
          <w:sz w:val="24"/>
          <w:szCs w:val="24"/>
        </w:rPr>
        <w:t>下</w:t>
      </w:r>
      <w:r>
        <w:rPr>
          <w:rFonts w:ascii="仿宋" w:hAnsi="仿宋" w:eastAsia="仿宋" w:cs="仿宋"/>
          <w:bCs/>
          <w:color w:val="000000"/>
          <w:kern w:val="0"/>
          <w:sz w:val="24"/>
          <w:szCs w:val="24"/>
        </w:rPr>
        <w:t>四个方</w:t>
      </w:r>
      <w:r>
        <w:rPr>
          <w:rFonts w:ascii="仿宋" w:hAnsi="仿宋" w:eastAsia="仿宋" w:cs="仿宋"/>
          <w:bCs/>
          <w:color w:val="000000"/>
          <w:spacing w:val="-1"/>
          <w:kern w:val="0"/>
          <w:sz w:val="24"/>
          <w:szCs w:val="24"/>
        </w:rPr>
        <w:t>面</w:t>
      </w:r>
    </w:p>
    <w:p>
      <w:pPr>
        <w:keepNext w:val="0"/>
        <w:keepLines w:val="0"/>
        <w:pageBreakBefore w:val="0"/>
        <w:widowControl w:val="0"/>
        <w:kinsoku/>
        <w:wordWrap/>
        <w:overflowPunct/>
        <w:topLinePunct w:val="0"/>
        <w:autoSpaceDE w:val="0"/>
        <w:autoSpaceDN w:val="0"/>
        <w:bidi w:val="0"/>
        <w:adjustRightInd/>
        <w:snapToGrid/>
        <w:spacing w:line="360" w:lineRule="auto"/>
        <w:ind w:firstLine="595" w:firstLineChars="250"/>
        <w:jc w:val="both"/>
        <w:textAlignment w:val="auto"/>
        <w:rPr>
          <w:sz w:val="24"/>
          <w:szCs w:val="24"/>
        </w:rPr>
      </w:pPr>
      <w:r>
        <w:rPr>
          <w:rFonts w:hint="eastAsia" w:ascii="仿宋" w:hAnsi="仿宋" w:eastAsia="仿宋" w:cs="仿宋"/>
          <w:bCs/>
          <w:color w:val="000000"/>
          <w:spacing w:val="-1"/>
          <w:kern w:val="0"/>
          <w:sz w:val="24"/>
          <w:szCs w:val="24"/>
        </w:rPr>
        <w:t>1</w:t>
      </w:r>
      <w:r>
        <w:rPr>
          <w:rFonts w:ascii="仿宋" w:hAnsi="仿宋" w:eastAsia="仿宋" w:cs="仿宋"/>
          <w:bCs/>
          <w:color w:val="000000"/>
          <w:spacing w:val="-1"/>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管</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理</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即</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规</w:t>
      </w:r>
      <w:r>
        <w:rPr>
          <w:rFonts w:ascii="仿宋" w:hAnsi="仿宋" w:eastAsia="仿宋" w:cs="仿宋"/>
          <w:bCs/>
          <w:color w:val="000000"/>
          <w:spacing w:val="-6"/>
          <w:w w:val="103"/>
          <w:kern w:val="0"/>
          <w:sz w:val="24"/>
          <w:szCs w:val="24"/>
        </w:rPr>
        <w:t>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来</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决</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工</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作</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序</w:t>
      </w:r>
      <w:r>
        <w:rPr>
          <w:rFonts w:ascii="仿宋" w:hAnsi="仿宋" w:eastAsia="仿宋" w:cs="仿宋"/>
          <w:bCs/>
          <w:color w:val="000000"/>
          <w:spacing w:val="1"/>
          <w:kern w:val="0"/>
          <w:sz w:val="24"/>
          <w:szCs w:val="24"/>
        </w:rPr>
        <w:t>，</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建</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相</w:t>
      </w:r>
      <w:r>
        <w:rPr>
          <w:rFonts w:ascii="仿宋" w:hAnsi="仿宋" w:eastAsia="仿宋" w:cs="仿宋"/>
          <w:bCs/>
          <w:color w:val="000000"/>
          <w:spacing w:val="-1"/>
          <w:kern w:val="0"/>
          <w:sz w:val="24"/>
          <w:szCs w:val="24"/>
        </w:rPr>
        <w:t>应的</w:t>
      </w:r>
      <w:r>
        <w:rPr>
          <w:rFonts w:ascii="仿宋" w:hAnsi="仿宋" w:eastAsia="仿宋" w:cs="仿宋"/>
          <w:bCs/>
          <w:color w:val="000000"/>
          <w:spacing w:val="-9"/>
          <w:w w:val="104"/>
          <w:kern w:val="0"/>
          <w:sz w:val="24"/>
          <w:szCs w:val="24"/>
        </w:rPr>
        <w:t>方</w:t>
      </w:r>
      <w:r>
        <w:rPr>
          <w:rFonts w:ascii="仿宋" w:hAnsi="仿宋" w:eastAsia="仿宋" w:cs="仿宋"/>
          <w:bCs/>
          <w:color w:val="000000"/>
          <w:kern w:val="0"/>
          <w:sz w:val="24"/>
          <w:szCs w:val="24"/>
        </w:rPr>
        <w:t>法</w:t>
      </w:r>
      <w:r>
        <w:rPr>
          <w:rFonts w:ascii="仿宋" w:hAnsi="仿宋" w:eastAsia="仿宋" w:cs="仿宋"/>
          <w:bCs/>
          <w:color w:val="000000"/>
          <w:spacing w:val="-2"/>
          <w:kern w:val="0"/>
          <w:sz w:val="24"/>
          <w:szCs w:val="24"/>
        </w:rPr>
        <w:t>，</w:t>
      </w:r>
      <w:r>
        <w:rPr>
          <w:rFonts w:ascii="仿宋" w:hAnsi="仿宋" w:eastAsia="仿宋" w:cs="仿宋"/>
          <w:bCs/>
          <w:color w:val="000000"/>
          <w:spacing w:val="-1"/>
          <w:w w:val="101"/>
          <w:kern w:val="0"/>
          <w:sz w:val="24"/>
          <w:szCs w:val="24"/>
        </w:rPr>
        <w:t>通</w:t>
      </w:r>
      <w:r>
        <w:rPr>
          <w:rFonts w:ascii="仿宋" w:hAnsi="仿宋" w:eastAsia="仿宋" w:cs="仿宋"/>
          <w:bCs/>
          <w:color w:val="000000"/>
          <w:kern w:val="0"/>
          <w:sz w:val="24"/>
          <w:szCs w:val="24"/>
        </w:rPr>
        <w:t>过</w:t>
      </w:r>
      <w:r>
        <w:rPr>
          <w:rFonts w:ascii="仿宋" w:hAnsi="仿宋" w:eastAsia="仿宋" w:cs="仿宋"/>
          <w:bCs/>
          <w:color w:val="000000"/>
          <w:spacing w:val="-2"/>
          <w:kern w:val="0"/>
          <w:sz w:val="24"/>
          <w:szCs w:val="24"/>
        </w:rPr>
        <w:t>计</w:t>
      </w:r>
      <w:r>
        <w:rPr>
          <w:rFonts w:ascii="仿宋" w:hAnsi="仿宋" w:eastAsia="仿宋" w:cs="仿宋"/>
          <w:bCs/>
          <w:color w:val="000000"/>
          <w:spacing w:val="-1"/>
          <w:w w:val="101"/>
          <w:kern w:val="0"/>
          <w:sz w:val="24"/>
          <w:szCs w:val="24"/>
        </w:rPr>
        <w:t>划</w:t>
      </w:r>
      <w:r>
        <w:rPr>
          <w:rFonts w:ascii="仿宋" w:hAnsi="仿宋" w:eastAsia="仿宋" w:cs="仿宋"/>
          <w:bCs/>
          <w:color w:val="000000"/>
          <w:kern w:val="0"/>
          <w:sz w:val="24"/>
          <w:szCs w:val="24"/>
        </w:rPr>
        <w:t>、</w:t>
      </w:r>
      <w:r>
        <w:rPr>
          <w:rFonts w:ascii="仿宋" w:hAnsi="仿宋" w:eastAsia="仿宋" w:cs="仿宋"/>
          <w:bCs/>
          <w:color w:val="000000"/>
          <w:spacing w:val="-2"/>
          <w:kern w:val="0"/>
          <w:sz w:val="24"/>
          <w:szCs w:val="24"/>
        </w:rPr>
        <w:t>实</w:t>
      </w:r>
      <w:r>
        <w:rPr>
          <w:rFonts w:ascii="仿宋" w:hAnsi="仿宋" w:eastAsia="仿宋" w:cs="仿宋"/>
          <w:bCs/>
          <w:color w:val="000000"/>
          <w:spacing w:val="-1"/>
          <w:w w:val="101"/>
          <w:kern w:val="0"/>
          <w:sz w:val="24"/>
          <w:szCs w:val="24"/>
        </w:rPr>
        <w:t>施</w:t>
      </w:r>
      <w:r>
        <w:rPr>
          <w:rFonts w:ascii="仿宋" w:hAnsi="仿宋" w:eastAsia="仿宋" w:cs="仿宋"/>
          <w:bCs/>
          <w:color w:val="000000"/>
          <w:spacing w:val="-1"/>
          <w:kern w:val="0"/>
          <w:sz w:val="24"/>
          <w:szCs w:val="24"/>
        </w:rPr>
        <w:t>、</w:t>
      </w:r>
      <w:r>
        <w:rPr>
          <w:rFonts w:ascii="仿宋" w:hAnsi="仿宋" w:eastAsia="仿宋" w:cs="仿宋"/>
          <w:bCs/>
          <w:color w:val="000000"/>
          <w:kern w:val="0"/>
          <w:sz w:val="24"/>
          <w:szCs w:val="24"/>
        </w:rPr>
        <w:t>检查和</w:t>
      </w:r>
      <w:r>
        <w:rPr>
          <w:rFonts w:ascii="仿宋" w:hAnsi="仿宋" w:eastAsia="仿宋" w:cs="仿宋"/>
          <w:bCs/>
          <w:color w:val="000000"/>
          <w:spacing w:val="-1"/>
          <w:kern w:val="0"/>
          <w:sz w:val="24"/>
          <w:szCs w:val="24"/>
        </w:rPr>
        <w:t>总</w:t>
      </w:r>
      <w:r>
        <w:rPr>
          <w:rFonts w:ascii="仿宋" w:hAnsi="仿宋" w:eastAsia="仿宋" w:cs="仿宋"/>
          <w:bCs/>
          <w:color w:val="000000"/>
          <w:spacing w:val="1"/>
          <w:kern w:val="0"/>
          <w:sz w:val="24"/>
          <w:szCs w:val="24"/>
        </w:rPr>
        <w:t>结</w:t>
      </w:r>
      <w:r>
        <w:rPr>
          <w:rFonts w:ascii="仿宋" w:hAnsi="仿宋" w:eastAsia="仿宋" w:cs="仿宋"/>
          <w:bCs/>
          <w:color w:val="000000"/>
          <w:spacing w:val="-2"/>
          <w:kern w:val="0"/>
          <w:sz w:val="24"/>
          <w:szCs w:val="24"/>
        </w:rPr>
        <w:t>等</w:t>
      </w:r>
      <w:r>
        <w:rPr>
          <w:rFonts w:ascii="仿宋" w:hAnsi="仿宋" w:eastAsia="仿宋" w:cs="仿宋"/>
          <w:bCs/>
          <w:color w:val="000000"/>
          <w:kern w:val="0"/>
          <w:sz w:val="24"/>
          <w:szCs w:val="24"/>
        </w:rPr>
        <w:t>措施来</w:t>
      </w:r>
      <w:r>
        <w:rPr>
          <w:rFonts w:ascii="仿宋" w:hAnsi="仿宋" w:eastAsia="仿宋" w:cs="仿宋"/>
          <w:bCs/>
          <w:color w:val="000000"/>
          <w:spacing w:val="-1"/>
          <w:kern w:val="0"/>
          <w:sz w:val="24"/>
          <w:szCs w:val="24"/>
        </w:rPr>
        <w:t>实</w:t>
      </w:r>
      <w:r>
        <w:rPr>
          <w:rFonts w:ascii="仿宋" w:hAnsi="仿宋" w:eastAsia="仿宋" w:cs="仿宋"/>
          <w:bCs/>
          <w:color w:val="000000"/>
          <w:spacing w:val="-4"/>
          <w:w w:val="102"/>
          <w:kern w:val="0"/>
          <w:sz w:val="24"/>
          <w:szCs w:val="24"/>
        </w:rPr>
        <w:t>现</w:t>
      </w:r>
      <w:r>
        <w:rPr>
          <w:rFonts w:ascii="仿宋" w:hAnsi="仿宋" w:eastAsia="仿宋" w:cs="仿宋"/>
          <w:bCs/>
          <w:color w:val="000000"/>
          <w:kern w:val="0"/>
          <w:sz w:val="24"/>
          <w:szCs w:val="24"/>
        </w:rPr>
        <w:t>教</w:t>
      </w:r>
      <w:r>
        <w:rPr>
          <w:rFonts w:ascii="仿宋" w:hAnsi="仿宋" w:eastAsia="仿宋" w:cs="仿宋"/>
          <w:bCs/>
          <w:color w:val="000000"/>
          <w:spacing w:val="-2"/>
          <w:kern w:val="0"/>
          <w:sz w:val="24"/>
          <w:szCs w:val="24"/>
        </w:rPr>
        <w:t>学</w:t>
      </w:r>
      <w:r>
        <w:rPr>
          <w:rFonts w:ascii="仿宋" w:hAnsi="仿宋" w:eastAsia="仿宋" w:cs="仿宋"/>
          <w:bCs/>
          <w:color w:val="000000"/>
          <w:spacing w:val="-1"/>
          <w:w w:val="101"/>
          <w:kern w:val="0"/>
          <w:sz w:val="24"/>
          <w:szCs w:val="24"/>
        </w:rPr>
        <w:t>目</w:t>
      </w:r>
      <w:r>
        <w:rPr>
          <w:rFonts w:ascii="仿宋" w:hAnsi="仿宋" w:eastAsia="仿宋" w:cs="仿宋"/>
          <w:bCs/>
          <w:color w:val="000000"/>
          <w:kern w:val="0"/>
          <w:sz w:val="24"/>
          <w:szCs w:val="24"/>
        </w:rPr>
        <w:t>标</w:t>
      </w:r>
      <w:r>
        <w:rPr>
          <w:rFonts w:ascii="仿宋" w:hAnsi="仿宋" w:eastAsia="仿宋" w:cs="仿宋"/>
          <w:bCs/>
          <w:color w:val="000000"/>
          <w:spacing w:val="-2"/>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95" w:firstLineChars="250"/>
        <w:jc w:val="both"/>
        <w:textAlignment w:val="auto"/>
        <w:rPr>
          <w:sz w:val="24"/>
          <w:szCs w:val="24"/>
        </w:rPr>
      </w:pPr>
      <w:r>
        <w:rPr>
          <w:rFonts w:hint="eastAsia" w:ascii="仿宋" w:hAnsi="仿宋" w:eastAsia="仿宋" w:cs="仿宋"/>
          <w:bCs/>
          <w:color w:val="000000"/>
          <w:spacing w:val="-1"/>
          <w:kern w:val="0"/>
          <w:sz w:val="24"/>
          <w:szCs w:val="24"/>
        </w:rPr>
        <w:t>2</w:t>
      </w:r>
      <w:r>
        <w:rPr>
          <w:rFonts w:ascii="仿宋" w:hAnsi="仿宋" w:eastAsia="仿宋" w:cs="仿宋"/>
          <w:bCs/>
          <w:color w:val="000000"/>
          <w:spacing w:val="-1"/>
          <w:kern w:val="0"/>
          <w:sz w:val="24"/>
          <w:szCs w:val="24"/>
        </w:rPr>
        <w:t>.教学</w:t>
      </w:r>
      <w:r>
        <w:rPr>
          <w:rFonts w:ascii="仿宋" w:hAnsi="仿宋" w:eastAsia="仿宋" w:cs="仿宋"/>
          <w:bCs/>
          <w:color w:val="000000"/>
          <w:spacing w:val="-9"/>
          <w:w w:val="104"/>
          <w:kern w:val="0"/>
          <w:sz w:val="24"/>
          <w:szCs w:val="24"/>
        </w:rPr>
        <w:t>业</w:t>
      </w:r>
      <w:r>
        <w:rPr>
          <w:rFonts w:ascii="仿宋" w:hAnsi="仿宋" w:eastAsia="仿宋" w:cs="仿宋"/>
          <w:bCs/>
          <w:color w:val="000000"/>
          <w:kern w:val="0"/>
          <w:sz w:val="24"/>
          <w:szCs w:val="24"/>
        </w:rPr>
        <w:t>务</w:t>
      </w:r>
      <w:r>
        <w:rPr>
          <w:rFonts w:ascii="仿宋" w:hAnsi="仿宋" w:eastAsia="仿宋" w:cs="仿宋"/>
          <w:bCs/>
          <w:color w:val="000000"/>
          <w:spacing w:val="-2"/>
          <w:kern w:val="0"/>
          <w:sz w:val="24"/>
          <w:szCs w:val="24"/>
        </w:rPr>
        <w:t>管</w:t>
      </w:r>
      <w:r>
        <w:rPr>
          <w:rFonts w:ascii="仿宋" w:hAnsi="仿宋" w:eastAsia="仿宋" w:cs="仿宋"/>
          <w:bCs/>
          <w:color w:val="000000"/>
          <w:spacing w:val="-1"/>
          <w:w w:val="101"/>
          <w:kern w:val="0"/>
          <w:sz w:val="24"/>
          <w:szCs w:val="24"/>
        </w:rPr>
        <w:t>理</w:t>
      </w:r>
      <w:r>
        <w:rPr>
          <w:rFonts w:ascii="仿宋" w:hAnsi="仿宋" w:eastAsia="仿宋" w:cs="仿宋"/>
          <w:bCs/>
          <w:color w:val="000000"/>
          <w:kern w:val="0"/>
          <w:sz w:val="24"/>
          <w:szCs w:val="24"/>
        </w:rPr>
        <w:t>，</w:t>
      </w:r>
      <w:r>
        <w:rPr>
          <w:rFonts w:ascii="仿宋" w:hAnsi="仿宋" w:eastAsia="仿宋" w:cs="仿宋"/>
          <w:bCs/>
          <w:color w:val="000000"/>
          <w:spacing w:val="-2"/>
          <w:kern w:val="0"/>
          <w:sz w:val="24"/>
          <w:szCs w:val="24"/>
        </w:rPr>
        <w:t>即</w:t>
      </w:r>
      <w:r>
        <w:rPr>
          <w:rFonts w:ascii="仿宋" w:hAnsi="仿宋" w:eastAsia="仿宋" w:cs="仿宋"/>
          <w:bCs/>
          <w:color w:val="000000"/>
          <w:spacing w:val="-1"/>
          <w:w w:val="101"/>
          <w:kern w:val="0"/>
          <w:sz w:val="24"/>
          <w:szCs w:val="24"/>
        </w:rPr>
        <w:t>对</w:t>
      </w:r>
      <w:r>
        <w:rPr>
          <w:rFonts w:ascii="仿宋" w:hAnsi="仿宋" w:eastAsia="仿宋" w:cs="仿宋"/>
          <w:bCs/>
          <w:color w:val="000000"/>
          <w:kern w:val="0"/>
          <w:sz w:val="24"/>
          <w:szCs w:val="24"/>
        </w:rPr>
        <w:t>学</w:t>
      </w:r>
      <w:r>
        <w:rPr>
          <w:rFonts w:ascii="仿宋" w:hAnsi="仿宋" w:eastAsia="仿宋" w:cs="仿宋"/>
          <w:bCs/>
          <w:color w:val="000000"/>
          <w:spacing w:val="-2"/>
          <w:kern w:val="0"/>
          <w:sz w:val="24"/>
          <w:szCs w:val="24"/>
        </w:rPr>
        <w:t>校</w:t>
      </w:r>
      <w:r>
        <w:rPr>
          <w:rFonts w:ascii="仿宋" w:hAnsi="仿宋" w:eastAsia="仿宋" w:cs="仿宋"/>
          <w:bCs/>
          <w:color w:val="000000"/>
          <w:spacing w:val="-1"/>
          <w:w w:val="101"/>
          <w:kern w:val="0"/>
          <w:sz w:val="24"/>
          <w:szCs w:val="24"/>
        </w:rPr>
        <w:t>教</w:t>
      </w:r>
      <w:r>
        <w:rPr>
          <w:rFonts w:ascii="仿宋" w:hAnsi="仿宋" w:eastAsia="仿宋" w:cs="仿宋"/>
          <w:bCs/>
          <w:color w:val="000000"/>
          <w:spacing w:val="-1"/>
          <w:kern w:val="0"/>
          <w:sz w:val="24"/>
          <w:szCs w:val="24"/>
        </w:rPr>
        <w:t>学</w:t>
      </w:r>
      <w:r>
        <w:rPr>
          <w:rFonts w:ascii="仿宋" w:hAnsi="仿宋" w:eastAsia="仿宋" w:cs="仿宋"/>
          <w:bCs/>
          <w:color w:val="000000"/>
          <w:kern w:val="0"/>
          <w:sz w:val="24"/>
          <w:szCs w:val="24"/>
        </w:rPr>
        <w:t>业务工</w:t>
      </w:r>
      <w:r>
        <w:rPr>
          <w:rFonts w:ascii="仿宋" w:hAnsi="仿宋" w:eastAsia="仿宋" w:cs="仿宋"/>
          <w:bCs/>
          <w:color w:val="000000"/>
          <w:spacing w:val="-1"/>
          <w:kern w:val="0"/>
          <w:sz w:val="24"/>
          <w:szCs w:val="24"/>
        </w:rPr>
        <w:t>作</w:t>
      </w:r>
      <w:r>
        <w:rPr>
          <w:rFonts w:ascii="仿宋" w:hAnsi="仿宋" w:eastAsia="仿宋" w:cs="仿宋"/>
          <w:bCs/>
          <w:color w:val="000000"/>
          <w:spacing w:val="1"/>
          <w:kern w:val="0"/>
          <w:sz w:val="24"/>
          <w:szCs w:val="24"/>
        </w:rPr>
        <w:t>进</w:t>
      </w:r>
      <w:r>
        <w:rPr>
          <w:rFonts w:ascii="仿宋" w:hAnsi="仿宋" w:eastAsia="仿宋" w:cs="仿宋"/>
          <w:bCs/>
          <w:color w:val="000000"/>
          <w:spacing w:val="-2"/>
          <w:kern w:val="0"/>
          <w:sz w:val="24"/>
          <w:szCs w:val="24"/>
        </w:rPr>
        <w:t>行</w:t>
      </w:r>
      <w:r>
        <w:rPr>
          <w:rFonts w:ascii="仿宋" w:hAnsi="仿宋" w:eastAsia="仿宋" w:cs="仿宋"/>
          <w:bCs/>
          <w:color w:val="000000"/>
          <w:kern w:val="0"/>
          <w:sz w:val="24"/>
          <w:szCs w:val="24"/>
        </w:rPr>
        <w:t>有计划</w:t>
      </w:r>
      <w:r>
        <w:rPr>
          <w:rFonts w:ascii="仿宋" w:hAnsi="仿宋" w:eastAsia="仿宋" w:cs="仿宋"/>
          <w:bCs/>
          <w:color w:val="000000"/>
          <w:spacing w:val="-1"/>
          <w:kern w:val="0"/>
          <w:sz w:val="24"/>
          <w:szCs w:val="24"/>
        </w:rPr>
        <w:t>、</w:t>
      </w:r>
      <w:r>
        <w:rPr>
          <w:rFonts w:ascii="仿宋" w:hAnsi="仿宋" w:eastAsia="仿宋" w:cs="仿宋"/>
          <w:bCs/>
          <w:color w:val="000000"/>
          <w:spacing w:val="-4"/>
          <w:w w:val="102"/>
          <w:kern w:val="0"/>
          <w:sz w:val="24"/>
          <w:szCs w:val="24"/>
        </w:rPr>
        <w:t>有</w:t>
      </w:r>
      <w:r>
        <w:rPr>
          <w:rFonts w:ascii="仿宋" w:hAnsi="仿宋" w:eastAsia="仿宋" w:cs="仿宋"/>
          <w:bCs/>
          <w:color w:val="000000"/>
          <w:kern w:val="0"/>
          <w:sz w:val="24"/>
          <w:szCs w:val="24"/>
        </w:rPr>
        <w:t>组</w:t>
      </w:r>
      <w:r>
        <w:rPr>
          <w:rFonts w:ascii="仿宋" w:hAnsi="仿宋" w:eastAsia="仿宋" w:cs="仿宋"/>
          <w:bCs/>
          <w:color w:val="000000"/>
          <w:spacing w:val="-2"/>
          <w:kern w:val="0"/>
          <w:sz w:val="24"/>
          <w:szCs w:val="24"/>
        </w:rPr>
        <w:t>织</w:t>
      </w:r>
      <w:r>
        <w:rPr>
          <w:rFonts w:ascii="仿宋" w:hAnsi="仿宋" w:eastAsia="仿宋" w:cs="仿宋"/>
          <w:bCs/>
          <w:color w:val="000000"/>
          <w:spacing w:val="-1"/>
          <w:w w:val="101"/>
          <w:kern w:val="0"/>
          <w:sz w:val="24"/>
          <w:szCs w:val="24"/>
        </w:rPr>
        <w:t>的</w:t>
      </w:r>
      <w:r>
        <w:rPr>
          <w:rFonts w:ascii="仿宋" w:hAnsi="仿宋" w:eastAsia="仿宋" w:cs="仿宋"/>
          <w:bCs/>
          <w:color w:val="000000"/>
          <w:kern w:val="0"/>
          <w:sz w:val="24"/>
          <w:szCs w:val="24"/>
        </w:rPr>
        <w:t>管</w:t>
      </w:r>
      <w:r>
        <w:rPr>
          <w:rFonts w:ascii="仿宋" w:hAnsi="仿宋" w:eastAsia="仿宋" w:cs="仿宋"/>
          <w:bCs/>
          <w:color w:val="000000"/>
          <w:spacing w:val="-2"/>
          <w:kern w:val="0"/>
          <w:sz w:val="24"/>
          <w:szCs w:val="24"/>
        </w:rPr>
        <w:t>理</w:t>
      </w:r>
      <w:r>
        <w:rPr>
          <w:rFonts w:ascii="仿宋" w:hAnsi="仿宋" w:eastAsia="仿宋" w:cs="仿宋"/>
          <w:bCs/>
          <w:color w:val="000000"/>
          <w:spacing w:val="-1"/>
          <w:w w:val="101"/>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6" w:firstLineChars="200"/>
        <w:jc w:val="both"/>
        <w:textAlignment w:val="auto"/>
        <w:rPr>
          <w:sz w:val="24"/>
          <w:szCs w:val="24"/>
        </w:rPr>
      </w:pPr>
      <w:r>
        <w:rPr>
          <w:rFonts w:hint="eastAsia" w:ascii="仿宋" w:hAnsi="仿宋" w:eastAsia="仿宋" w:cs="仿宋"/>
          <w:bCs/>
          <w:color w:val="000000"/>
          <w:spacing w:val="-8"/>
          <w:w w:val="104"/>
          <w:kern w:val="0"/>
          <w:sz w:val="24"/>
          <w:szCs w:val="24"/>
        </w:rPr>
        <w:t>3</w:t>
      </w:r>
      <w:r>
        <w:rPr>
          <w:rFonts w:ascii="仿宋" w:hAnsi="仿宋" w:eastAsia="仿宋" w:cs="仿宋"/>
          <w:bCs/>
          <w:color w:val="000000"/>
          <w:spacing w:val="-8"/>
          <w:w w:val="104"/>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量</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管</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理</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即</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按</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照</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培</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要</w:t>
      </w:r>
      <w:r>
        <w:rPr>
          <w:rFonts w:ascii="仿宋" w:hAnsi="仿宋" w:eastAsia="仿宋" w:cs="仿宋"/>
          <w:bCs/>
          <w:color w:val="000000"/>
          <w:spacing w:val="-6"/>
          <w:w w:val="103"/>
          <w:kern w:val="0"/>
          <w:sz w:val="24"/>
          <w:szCs w:val="24"/>
        </w:rPr>
        <w:t>求</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排</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并</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对</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spacing w:val="-4"/>
          <w:w w:val="10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spacing w:val="-1"/>
          <w:kern w:val="0"/>
          <w:sz w:val="24"/>
          <w:szCs w:val="24"/>
        </w:rPr>
        <w:t>各个</w:t>
      </w:r>
      <w:r>
        <w:rPr>
          <w:rFonts w:ascii="仿宋" w:hAnsi="仿宋" w:eastAsia="仿宋" w:cs="仿宋"/>
          <w:bCs/>
          <w:color w:val="000000"/>
          <w:spacing w:val="-9"/>
          <w:w w:val="104"/>
          <w:kern w:val="0"/>
          <w:sz w:val="24"/>
          <w:szCs w:val="24"/>
        </w:rPr>
        <w:t>阶</w:t>
      </w:r>
      <w:r>
        <w:rPr>
          <w:rFonts w:ascii="仿宋" w:hAnsi="仿宋" w:eastAsia="仿宋" w:cs="仿宋"/>
          <w:bCs/>
          <w:color w:val="000000"/>
          <w:kern w:val="0"/>
          <w:sz w:val="24"/>
          <w:szCs w:val="24"/>
        </w:rPr>
        <w:t>段</w:t>
      </w:r>
      <w:r>
        <w:rPr>
          <w:rFonts w:ascii="仿宋" w:hAnsi="仿宋" w:eastAsia="仿宋" w:cs="仿宋"/>
          <w:bCs/>
          <w:color w:val="000000"/>
          <w:spacing w:val="-2"/>
          <w:kern w:val="0"/>
          <w:sz w:val="24"/>
          <w:szCs w:val="24"/>
        </w:rPr>
        <w:t>和</w:t>
      </w:r>
      <w:r>
        <w:rPr>
          <w:rFonts w:ascii="仿宋" w:hAnsi="仿宋" w:eastAsia="仿宋" w:cs="仿宋"/>
          <w:bCs/>
          <w:color w:val="000000"/>
          <w:spacing w:val="-1"/>
          <w:w w:val="101"/>
          <w:kern w:val="0"/>
          <w:sz w:val="24"/>
          <w:szCs w:val="24"/>
        </w:rPr>
        <w:t>环</w:t>
      </w:r>
      <w:r>
        <w:rPr>
          <w:rFonts w:ascii="仿宋" w:hAnsi="仿宋" w:eastAsia="仿宋" w:cs="仿宋"/>
          <w:bCs/>
          <w:color w:val="000000"/>
          <w:kern w:val="0"/>
          <w:sz w:val="24"/>
          <w:szCs w:val="24"/>
        </w:rPr>
        <w:t>节</w:t>
      </w:r>
      <w:r>
        <w:rPr>
          <w:rFonts w:ascii="仿宋" w:hAnsi="仿宋" w:eastAsia="仿宋" w:cs="仿宋"/>
          <w:bCs/>
          <w:color w:val="000000"/>
          <w:spacing w:val="-2"/>
          <w:kern w:val="0"/>
          <w:sz w:val="24"/>
          <w:szCs w:val="24"/>
        </w:rPr>
        <w:t>进</w:t>
      </w:r>
      <w:r>
        <w:rPr>
          <w:rFonts w:ascii="仿宋" w:hAnsi="仿宋" w:eastAsia="仿宋" w:cs="仿宋"/>
          <w:bCs/>
          <w:color w:val="000000"/>
          <w:spacing w:val="-1"/>
          <w:w w:val="101"/>
          <w:kern w:val="0"/>
          <w:sz w:val="24"/>
          <w:szCs w:val="24"/>
        </w:rPr>
        <w:t>行</w:t>
      </w:r>
      <w:r>
        <w:rPr>
          <w:rFonts w:ascii="仿宋" w:hAnsi="仿宋" w:eastAsia="仿宋" w:cs="仿宋"/>
          <w:bCs/>
          <w:color w:val="000000"/>
          <w:kern w:val="0"/>
          <w:sz w:val="24"/>
          <w:szCs w:val="24"/>
        </w:rPr>
        <w:t>质</w:t>
      </w:r>
      <w:r>
        <w:rPr>
          <w:rFonts w:ascii="仿宋" w:hAnsi="仿宋" w:eastAsia="仿宋" w:cs="仿宋"/>
          <w:bCs/>
          <w:color w:val="000000"/>
          <w:spacing w:val="-2"/>
          <w:kern w:val="0"/>
          <w:sz w:val="24"/>
          <w:szCs w:val="24"/>
        </w:rPr>
        <w:t>量</w:t>
      </w:r>
      <w:r>
        <w:rPr>
          <w:rFonts w:ascii="仿宋" w:hAnsi="仿宋" w:eastAsia="仿宋" w:cs="仿宋"/>
          <w:bCs/>
          <w:color w:val="000000"/>
          <w:spacing w:val="-1"/>
          <w:w w:val="101"/>
          <w:kern w:val="0"/>
          <w:sz w:val="24"/>
          <w:szCs w:val="24"/>
        </w:rPr>
        <w:t>控</w:t>
      </w:r>
      <w:r>
        <w:rPr>
          <w:rFonts w:ascii="仿宋" w:hAnsi="仿宋" w:eastAsia="仿宋" w:cs="仿宋"/>
          <w:bCs/>
          <w:color w:val="000000"/>
          <w:spacing w:val="-1"/>
          <w:kern w:val="0"/>
          <w:sz w:val="24"/>
          <w:szCs w:val="24"/>
        </w:rPr>
        <w:t>制</w:t>
      </w:r>
      <w:r>
        <w:rPr>
          <w:rFonts w:ascii="仿宋" w:hAnsi="仿宋" w:eastAsia="仿宋" w:cs="仿宋"/>
          <w:bCs/>
          <w:color w:val="000000"/>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21"/>
        <w:jc w:val="both"/>
        <w:textAlignment w:val="auto"/>
        <w:rPr>
          <w:sz w:val="24"/>
          <w:szCs w:val="24"/>
        </w:rPr>
      </w:pPr>
      <w:r>
        <w:rPr>
          <w:rFonts w:ascii="仿宋" w:hAnsi="仿宋" w:eastAsia="仿宋" w:cs="仿宋"/>
          <w:bCs/>
          <w:color w:val="000000"/>
          <w:spacing w:val="-1"/>
          <w:kern w:val="0"/>
          <w:sz w:val="24"/>
          <w:szCs w:val="24"/>
        </w:rPr>
        <w:t>4.</w:t>
      </w:r>
      <w:r>
        <w:rPr>
          <w:rFonts w:ascii="仿宋" w:hAnsi="仿宋" w:eastAsia="仿宋" w:cs="仿宋"/>
          <w:bCs/>
          <w:color w:val="000000"/>
          <w:spacing w:val="-8"/>
          <w:w w:val="104"/>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监</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管</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理</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即</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过</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监</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发</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现</w:t>
      </w:r>
      <w:r>
        <w:rPr>
          <w:rFonts w:ascii="仿宋" w:hAnsi="仿宋" w:eastAsia="仿宋" w:cs="仿宋"/>
          <w:bCs/>
          <w:color w:val="000000"/>
          <w:spacing w:val="-6"/>
          <w:w w:val="103"/>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中</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存</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在</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题</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分</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析</w:t>
      </w:r>
      <w:r>
        <w:rPr>
          <w:rFonts w:ascii="仿宋" w:hAnsi="仿宋" w:eastAsia="仿宋" w:cs="仿宋"/>
          <w:bCs/>
          <w:color w:val="000000"/>
          <w:spacing w:val="-4"/>
          <w:w w:val="102"/>
          <w:kern w:val="0"/>
          <w:sz w:val="24"/>
          <w:szCs w:val="24"/>
        </w:rPr>
        <w:t>产</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问</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题</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因</w:t>
      </w:r>
      <w:r>
        <w:rPr>
          <w:rFonts w:ascii="仿宋" w:hAnsi="仿宋" w:eastAsia="仿宋" w:cs="仿宋"/>
          <w:bCs/>
          <w:color w:val="000000"/>
          <w:spacing w:val="1"/>
          <w:kern w:val="0"/>
          <w:sz w:val="24"/>
          <w:szCs w:val="24"/>
        </w:rPr>
        <w:t>，</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提</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纠</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正</w:t>
      </w:r>
      <w:r>
        <w:rPr>
          <w:rFonts w:ascii="仿宋" w:hAnsi="仿宋" w:eastAsia="仿宋" w:cs="仿宋"/>
          <w:bCs/>
          <w:color w:val="000000"/>
          <w:kern w:val="0"/>
          <w:sz w:val="24"/>
          <w:szCs w:val="24"/>
        </w:rPr>
        <w:t>问</w:t>
      </w:r>
      <w:r>
        <w:rPr>
          <w:rFonts w:ascii="仿宋" w:hAnsi="仿宋" w:eastAsia="仿宋" w:cs="仿宋"/>
          <w:bCs/>
          <w:color w:val="000000"/>
          <w:w w:val="5"/>
          <w:kern w:val="0"/>
          <w:sz w:val="24"/>
          <w:szCs w:val="24"/>
        </w:rPr>
        <w:t xml:space="preserve"> </w:t>
      </w:r>
      <w:r>
        <w:rPr>
          <w:rFonts w:ascii="仿宋" w:hAnsi="仿宋" w:eastAsia="仿宋" w:cs="仿宋"/>
          <w:bCs/>
          <w:color w:val="000000"/>
          <w:spacing w:val="-2"/>
          <w:kern w:val="0"/>
          <w:sz w:val="24"/>
          <w:szCs w:val="24"/>
        </w:rPr>
        <w:t>题</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w:t>
      </w:r>
      <w:r>
        <w:rPr>
          <w:rFonts w:ascii="仿宋" w:hAnsi="仿宋" w:eastAsia="仿宋" w:cs="仿宋"/>
          <w:bCs/>
          <w:color w:val="000000"/>
          <w:spacing w:val="-4"/>
          <w:w w:val="102"/>
          <w:kern w:val="0"/>
          <w:sz w:val="24"/>
          <w:szCs w:val="24"/>
        </w:rPr>
        <w:t>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教</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质</w:t>
      </w:r>
      <w:r>
        <w:rPr>
          <w:rFonts w:ascii="仿宋" w:hAnsi="仿宋" w:eastAsia="仿宋" w:cs="仿宋"/>
          <w:bCs/>
          <w:color w:val="000000"/>
          <w:spacing w:val="1"/>
          <w:kern w:val="0"/>
          <w:sz w:val="24"/>
          <w:szCs w:val="24"/>
        </w:rPr>
        <w:t>量</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提</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高</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w:t>
      </w:r>
      <w:r>
        <w:rPr>
          <w:rFonts w:ascii="仿宋" w:hAnsi="仿宋" w:eastAsia="仿宋" w:cs="仿宋"/>
          <w:bCs/>
          <w:color w:val="000000"/>
          <w:spacing w:val="-11"/>
          <w:w w:val="105"/>
          <w:kern w:val="0"/>
          <w:sz w:val="24"/>
          <w:szCs w:val="24"/>
        </w:rPr>
        <w:t>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进</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习</w:t>
      </w:r>
      <w:r>
        <w:rPr>
          <w:rFonts w:ascii="仿宋" w:hAnsi="仿宋" w:eastAsia="仿宋" w:cs="仿宋"/>
          <w:bCs/>
          <w:color w:val="000000"/>
          <w:spacing w:val="-4"/>
          <w:w w:val="102"/>
          <w:kern w:val="0"/>
          <w:sz w:val="24"/>
          <w:szCs w:val="24"/>
        </w:rPr>
        <w:t>水</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平</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提</w:t>
      </w:r>
      <w:r>
        <w:rPr>
          <w:rFonts w:ascii="仿宋" w:hAnsi="仿宋" w:eastAsia="仿宋" w:cs="仿宋"/>
          <w:bCs/>
          <w:color w:val="000000"/>
          <w:kern w:val="0"/>
          <w:sz w:val="24"/>
          <w:szCs w:val="24"/>
        </w:rPr>
        <w:t xml:space="preserve"> </w:t>
      </w:r>
      <w:r>
        <w:rPr>
          <w:rFonts w:ascii="仿宋" w:hAnsi="仿宋" w:eastAsia="仿宋" w:cs="仿宋"/>
          <w:bCs/>
          <w:color w:val="000000"/>
          <w:spacing w:val="-1"/>
          <w:kern w:val="0"/>
          <w:sz w:val="24"/>
          <w:szCs w:val="24"/>
        </w:rPr>
        <w:t>高和</w:t>
      </w:r>
      <w:r>
        <w:rPr>
          <w:rFonts w:ascii="仿宋" w:hAnsi="仿宋" w:eastAsia="仿宋" w:cs="仿宋"/>
          <w:bCs/>
          <w:color w:val="000000"/>
          <w:spacing w:val="-9"/>
          <w:w w:val="104"/>
          <w:kern w:val="0"/>
          <w:sz w:val="24"/>
          <w:szCs w:val="24"/>
        </w:rPr>
        <w:t>教</w:t>
      </w:r>
      <w:r>
        <w:rPr>
          <w:rFonts w:ascii="仿宋" w:hAnsi="仿宋" w:eastAsia="仿宋" w:cs="仿宋"/>
          <w:bCs/>
          <w:color w:val="000000"/>
          <w:kern w:val="0"/>
          <w:sz w:val="24"/>
          <w:szCs w:val="24"/>
        </w:rPr>
        <w:t>师</w:t>
      </w:r>
      <w:r>
        <w:rPr>
          <w:rFonts w:ascii="仿宋" w:hAnsi="仿宋" w:eastAsia="仿宋" w:cs="仿宋"/>
          <w:bCs/>
          <w:color w:val="000000"/>
          <w:spacing w:val="-2"/>
          <w:kern w:val="0"/>
          <w:sz w:val="24"/>
          <w:szCs w:val="24"/>
        </w:rPr>
        <w:t>业</w:t>
      </w:r>
      <w:r>
        <w:rPr>
          <w:rFonts w:ascii="仿宋" w:hAnsi="仿宋" w:eastAsia="仿宋" w:cs="仿宋"/>
          <w:bCs/>
          <w:color w:val="000000"/>
          <w:spacing w:val="-1"/>
          <w:w w:val="101"/>
          <w:kern w:val="0"/>
          <w:sz w:val="24"/>
          <w:szCs w:val="24"/>
        </w:rPr>
        <w:t>务</w:t>
      </w:r>
      <w:r>
        <w:rPr>
          <w:rFonts w:ascii="仿宋" w:hAnsi="仿宋" w:eastAsia="仿宋" w:cs="仿宋"/>
          <w:bCs/>
          <w:color w:val="000000"/>
          <w:kern w:val="0"/>
          <w:sz w:val="24"/>
          <w:szCs w:val="24"/>
        </w:rPr>
        <w:t>能</w:t>
      </w:r>
      <w:r>
        <w:rPr>
          <w:rFonts w:ascii="仿宋" w:hAnsi="仿宋" w:eastAsia="仿宋" w:cs="仿宋"/>
          <w:bCs/>
          <w:color w:val="000000"/>
          <w:spacing w:val="-2"/>
          <w:kern w:val="0"/>
          <w:sz w:val="24"/>
          <w:szCs w:val="24"/>
        </w:rPr>
        <w:t>力</w:t>
      </w:r>
      <w:r>
        <w:rPr>
          <w:rFonts w:ascii="仿宋" w:hAnsi="仿宋" w:eastAsia="仿宋" w:cs="仿宋"/>
          <w:bCs/>
          <w:color w:val="000000"/>
          <w:spacing w:val="-1"/>
          <w:w w:val="101"/>
          <w:kern w:val="0"/>
          <w:sz w:val="24"/>
          <w:szCs w:val="24"/>
        </w:rPr>
        <w:t>的</w:t>
      </w:r>
      <w:r>
        <w:rPr>
          <w:rFonts w:ascii="仿宋" w:hAnsi="仿宋" w:eastAsia="仿宋" w:cs="仿宋"/>
          <w:bCs/>
          <w:color w:val="000000"/>
          <w:kern w:val="0"/>
          <w:sz w:val="24"/>
          <w:szCs w:val="24"/>
        </w:rPr>
        <w:t>发</w:t>
      </w:r>
      <w:r>
        <w:rPr>
          <w:rFonts w:ascii="仿宋" w:hAnsi="仿宋" w:eastAsia="仿宋" w:cs="仿宋"/>
          <w:bCs/>
          <w:color w:val="000000"/>
          <w:spacing w:val="-2"/>
          <w:kern w:val="0"/>
          <w:sz w:val="24"/>
          <w:szCs w:val="24"/>
        </w:rPr>
        <w:t>展</w:t>
      </w:r>
      <w:r>
        <w:rPr>
          <w:rFonts w:ascii="仿宋" w:hAnsi="仿宋" w:eastAsia="仿宋" w:cs="仿宋"/>
          <w:bCs/>
          <w:color w:val="000000"/>
          <w:spacing w:val="-1"/>
          <w:w w:val="101"/>
          <w:kern w:val="0"/>
          <w:sz w:val="24"/>
          <w:szCs w:val="24"/>
        </w:rPr>
        <w:t>，</w:t>
      </w:r>
      <w:r>
        <w:rPr>
          <w:rFonts w:ascii="仿宋" w:hAnsi="仿宋" w:eastAsia="仿宋" w:cs="仿宋"/>
          <w:bCs/>
          <w:color w:val="000000"/>
          <w:spacing w:val="-1"/>
          <w:kern w:val="0"/>
          <w:sz w:val="24"/>
          <w:szCs w:val="24"/>
        </w:rPr>
        <w:t>保</w:t>
      </w:r>
      <w:r>
        <w:rPr>
          <w:rFonts w:ascii="仿宋" w:hAnsi="仿宋" w:eastAsia="仿宋" w:cs="仿宋"/>
          <w:bCs/>
          <w:color w:val="000000"/>
          <w:kern w:val="0"/>
          <w:sz w:val="24"/>
          <w:szCs w:val="24"/>
        </w:rPr>
        <w:t>证课程</w:t>
      </w:r>
      <w:r>
        <w:rPr>
          <w:rFonts w:ascii="仿宋" w:hAnsi="仿宋" w:eastAsia="仿宋" w:cs="仿宋"/>
          <w:bCs/>
          <w:color w:val="000000"/>
          <w:spacing w:val="-1"/>
          <w:kern w:val="0"/>
          <w:sz w:val="24"/>
          <w:szCs w:val="24"/>
        </w:rPr>
        <w:t>实</w:t>
      </w:r>
      <w:r>
        <w:rPr>
          <w:rFonts w:ascii="仿宋" w:hAnsi="仿宋" w:eastAsia="仿宋" w:cs="仿宋"/>
          <w:bCs/>
          <w:color w:val="000000"/>
          <w:spacing w:val="1"/>
          <w:kern w:val="0"/>
          <w:sz w:val="24"/>
          <w:szCs w:val="24"/>
        </w:rPr>
        <w:t>施</w:t>
      </w:r>
      <w:r>
        <w:rPr>
          <w:rFonts w:ascii="仿宋" w:hAnsi="仿宋" w:eastAsia="仿宋" w:cs="仿宋"/>
          <w:bCs/>
          <w:color w:val="000000"/>
          <w:spacing w:val="-2"/>
          <w:kern w:val="0"/>
          <w:sz w:val="24"/>
          <w:szCs w:val="24"/>
        </w:rPr>
        <w:t>的</w:t>
      </w:r>
      <w:r>
        <w:rPr>
          <w:rFonts w:ascii="仿宋" w:hAnsi="仿宋" w:eastAsia="仿宋" w:cs="仿宋"/>
          <w:bCs/>
          <w:color w:val="000000"/>
          <w:kern w:val="0"/>
          <w:sz w:val="24"/>
          <w:szCs w:val="24"/>
        </w:rPr>
        <w:t>质量。</w:t>
      </w:r>
    </w:p>
    <w:p>
      <w:pPr>
        <w:keepNext w:val="0"/>
        <w:keepLines w:val="0"/>
        <w:pageBreakBefore w:val="0"/>
        <w:kinsoku/>
        <w:wordWrap/>
        <w:overflowPunct/>
        <w:topLinePunct w:val="0"/>
        <w:autoSpaceDE w:val="0"/>
        <w:autoSpaceDN w:val="0"/>
        <w:bidi w:val="0"/>
        <w:adjustRightInd/>
        <w:snapToGrid/>
        <w:spacing w:before="155" w:line="360" w:lineRule="auto"/>
        <w:ind w:left="521"/>
        <w:textAlignment w:val="auto"/>
      </w:pPr>
      <w:r>
        <w:rPr>
          <w:rFonts w:hint="eastAsia" w:ascii="黑体" w:hAnsi="黑体" w:eastAsia="黑体" w:cs="黑体"/>
          <w:bCs/>
          <w:color w:val="000000"/>
          <w:spacing w:val="17"/>
          <w:w w:val="93"/>
          <w:kern w:val="0"/>
          <w:sz w:val="26"/>
        </w:rPr>
        <w:t>九</w:t>
      </w:r>
      <w:r>
        <w:rPr>
          <w:rFonts w:ascii="黑体" w:hAnsi="黑体" w:eastAsia="黑体" w:cs="黑体"/>
          <w:bCs/>
          <w:color w:val="000000"/>
          <w:spacing w:val="3"/>
          <w:w w:val="92"/>
          <w:kern w:val="0"/>
          <w:sz w:val="26"/>
        </w:rPr>
        <w:t>、</w:t>
      </w:r>
      <w:r>
        <w:rPr>
          <w:rFonts w:ascii="黑体" w:hAnsi="黑体" w:eastAsia="黑体" w:cs="黑体"/>
          <w:bCs/>
          <w:color w:val="000000"/>
          <w:spacing w:val="14"/>
          <w:w w:val="94"/>
          <w:kern w:val="0"/>
          <w:sz w:val="26"/>
        </w:rPr>
        <w:t>毕</w:t>
      </w:r>
      <w:r>
        <w:rPr>
          <w:rFonts w:ascii="黑体" w:hAnsi="黑体" w:eastAsia="黑体" w:cs="黑体"/>
          <w:bCs/>
          <w:color w:val="000000"/>
          <w:spacing w:val="24"/>
          <w:w w:val="85"/>
          <w:kern w:val="0"/>
          <w:sz w:val="26"/>
        </w:rPr>
        <w:t>业</w:t>
      </w:r>
      <w:r>
        <w:rPr>
          <w:rFonts w:ascii="黑体" w:hAnsi="黑体" w:eastAsia="黑体" w:cs="黑体"/>
          <w:bCs/>
          <w:color w:val="000000"/>
          <w:spacing w:val="-4"/>
          <w:w w:val="92"/>
          <w:kern w:val="0"/>
          <w:sz w:val="26"/>
        </w:rPr>
        <w:t>要</w:t>
      </w:r>
      <w:r>
        <w:rPr>
          <w:rFonts w:ascii="黑体" w:hAnsi="黑体" w:eastAsia="黑体" w:cs="黑体"/>
          <w:bCs/>
          <w:color w:val="000000"/>
          <w:spacing w:val="-9"/>
          <w:w w:val="104"/>
          <w:kern w:val="0"/>
          <w:sz w:val="26"/>
        </w:rPr>
        <w:t>求</w:t>
      </w:r>
    </w:p>
    <w:p>
      <w:pPr>
        <w:keepNext w:val="0"/>
        <w:keepLines w:val="0"/>
        <w:pageBreakBefore w:val="0"/>
        <w:kinsoku/>
        <w:wordWrap/>
        <w:overflowPunct/>
        <w:topLinePunct w:val="0"/>
        <w:autoSpaceDE w:val="0"/>
        <w:autoSpaceDN w:val="0"/>
        <w:bidi w:val="0"/>
        <w:adjustRightInd/>
        <w:snapToGrid/>
        <w:spacing w:before="2" w:line="360" w:lineRule="auto"/>
        <w:ind w:firstLine="522"/>
        <w:textAlignment w:val="auto"/>
        <w:rPr>
          <w:rFonts w:ascii="仿宋" w:hAnsi="仿宋" w:eastAsia="仿宋" w:cs="仿宋"/>
          <w:bCs/>
          <w:color w:val="000000"/>
          <w:spacing w:val="-1"/>
          <w:kern w:val="0"/>
          <w:sz w:val="24"/>
          <w:szCs w:val="24"/>
        </w:rPr>
      </w:pPr>
      <w:r>
        <w:rPr>
          <w:rFonts w:ascii="仿宋" w:hAnsi="仿宋" w:eastAsia="仿宋" w:cs="仿宋"/>
          <w:bCs/>
          <w:color w:val="000000"/>
          <w:spacing w:val="-1"/>
          <w:kern w:val="0"/>
          <w:sz w:val="24"/>
          <w:szCs w:val="24"/>
        </w:rPr>
        <w:t>学</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生</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在</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校</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年</w:t>
      </w:r>
      <w:r>
        <w:rPr>
          <w:rFonts w:ascii="仿宋" w:hAnsi="仿宋" w:eastAsia="仿宋" w:cs="仿宋"/>
          <w:bCs/>
          <w:color w:val="000000"/>
          <w:spacing w:val="-4"/>
          <w:w w:val="102"/>
          <w:kern w:val="0"/>
          <w:sz w:val="24"/>
          <w:szCs w:val="24"/>
        </w:rPr>
        <w:t>，</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修</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才</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方</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案</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所</w:t>
      </w:r>
      <w:r>
        <w:rPr>
          <w:rFonts w:ascii="仿宋" w:hAnsi="仿宋" w:eastAsia="仿宋" w:cs="仿宋"/>
          <w:bCs/>
          <w:color w:val="000000"/>
          <w:spacing w:val="-6"/>
          <w:w w:val="103"/>
          <w:kern w:val="0"/>
          <w:sz w:val="24"/>
          <w:szCs w:val="24"/>
        </w:rPr>
        <w:t>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定</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的</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所</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有</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课</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程</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且</w:t>
      </w:r>
      <w:r>
        <w:rPr>
          <w:rFonts w:ascii="仿宋" w:hAnsi="仿宋" w:eastAsia="仿宋" w:cs="仿宋"/>
          <w:bCs/>
          <w:color w:val="000000"/>
          <w:w w:val="3"/>
          <w:kern w:val="0"/>
          <w:sz w:val="24"/>
          <w:szCs w:val="24"/>
        </w:rPr>
        <w:t xml:space="preserve"> </w:t>
      </w:r>
      <w:r>
        <w:rPr>
          <w:rFonts w:ascii="仿宋" w:hAnsi="仿宋" w:eastAsia="仿宋" w:cs="仿宋"/>
          <w:bCs/>
          <w:color w:val="000000"/>
          <w:spacing w:val="-3"/>
          <w:kern w:val="0"/>
          <w:sz w:val="24"/>
          <w:szCs w:val="24"/>
        </w:rPr>
        <w:t>考</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核</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合</w:t>
      </w:r>
      <w:r>
        <w:rPr>
          <w:rFonts w:ascii="仿宋" w:hAnsi="仿宋" w:eastAsia="仿宋" w:cs="仿宋"/>
          <w:bCs/>
          <w:color w:val="000000"/>
          <w:spacing w:val="1"/>
          <w:kern w:val="0"/>
          <w:sz w:val="24"/>
          <w:szCs w:val="24"/>
        </w:rPr>
        <w:t>格</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w:t>
      </w:r>
      <w:r>
        <w:rPr>
          <w:rFonts w:ascii="仿宋" w:hAnsi="仿宋" w:eastAsia="仿宋" w:cs="仿宋"/>
          <w:bCs/>
          <w:color w:val="000000"/>
          <w:w w:val="4"/>
          <w:kern w:val="0"/>
          <w:sz w:val="24"/>
          <w:szCs w:val="24"/>
        </w:rPr>
        <w:t xml:space="preserve"> </w:t>
      </w:r>
      <w:r>
        <w:rPr>
          <w:rFonts w:hint="eastAsia" w:ascii="仿宋" w:hAnsi="仿宋" w:eastAsia="仿宋" w:cs="仿宋"/>
          <w:bCs/>
          <w:color w:val="000000"/>
          <w:spacing w:val="-2"/>
          <w:kern w:val="0"/>
          <w:sz w:val="24"/>
          <w:szCs w:val="24"/>
        </w:rPr>
        <w:t>取得</w:t>
      </w:r>
      <w:r>
        <w:rPr>
          <w:rFonts w:ascii="仿宋" w:hAnsi="仿宋" w:eastAsia="仿宋" w:cs="仿宋"/>
          <w:bCs/>
          <w:color w:val="000000"/>
          <w:spacing w:val="-2"/>
          <w:kern w:val="0"/>
          <w:sz w:val="24"/>
          <w:szCs w:val="24"/>
        </w:rPr>
        <w:t>工业和信息化部人才交流中心</w:t>
      </w:r>
      <w:r>
        <w:rPr>
          <w:rFonts w:hint="eastAsia" w:ascii="仿宋" w:hAnsi="仿宋" w:eastAsia="仿宋" w:cs="仿宋"/>
          <w:bCs/>
          <w:color w:val="000000"/>
          <w:spacing w:val="-2"/>
          <w:kern w:val="0"/>
          <w:sz w:val="24"/>
          <w:szCs w:val="24"/>
        </w:rPr>
        <w:t>的</w:t>
      </w:r>
      <w:r>
        <w:rPr>
          <w:rFonts w:ascii="仿宋" w:hAnsi="仿宋" w:eastAsia="仿宋" w:cs="仿宋"/>
          <w:bCs/>
          <w:color w:val="000000"/>
          <w:spacing w:val="-2"/>
          <w:kern w:val="0"/>
          <w:sz w:val="24"/>
          <w:szCs w:val="24"/>
        </w:rPr>
        <w:t>“office办公”职</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格</w:t>
      </w:r>
      <w:r>
        <w:rPr>
          <w:rFonts w:ascii="仿宋" w:hAnsi="仿宋" w:eastAsia="仿宋" w:cs="仿宋"/>
          <w:bCs/>
          <w:color w:val="000000"/>
          <w:spacing w:val="-4"/>
          <w:w w:val="102"/>
          <w:kern w:val="0"/>
          <w:sz w:val="24"/>
          <w:szCs w:val="24"/>
        </w:rPr>
        <w:t>证</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书</w:t>
      </w:r>
      <w:r>
        <w:rPr>
          <w:rFonts w:hint="eastAsia" w:ascii="仿宋" w:hAnsi="仿宋" w:eastAsia="仿宋" w:cs="仿宋"/>
          <w:bCs/>
          <w:color w:val="000000"/>
          <w:spacing w:val="-2"/>
          <w:kern w:val="0"/>
          <w:sz w:val="24"/>
          <w:szCs w:val="24"/>
        </w:rPr>
        <w:t>或取得“</w:t>
      </w:r>
      <w:r>
        <w:rPr>
          <w:rFonts w:hint="default" w:ascii="仿宋" w:hAnsi="仿宋" w:eastAsia="仿宋" w:cs="仿宋"/>
          <w:bCs/>
          <w:color w:val="000000"/>
          <w:spacing w:val="-2"/>
          <w:kern w:val="0"/>
          <w:sz w:val="24"/>
          <w:szCs w:val="24"/>
        </w:rPr>
        <w:t>Web前端开发</w:t>
      </w:r>
      <w:r>
        <w:rPr>
          <w:rFonts w:hint="eastAsia" w:ascii="仿宋" w:hAnsi="仿宋" w:eastAsia="仿宋"/>
          <w:sz w:val="24"/>
          <w:szCs w:val="24"/>
        </w:rPr>
        <w:t>职业技能等级证书（1</w:t>
      </w:r>
      <w:r>
        <w:rPr>
          <w:rFonts w:ascii="仿宋" w:hAnsi="仿宋" w:eastAsia="仿宋"/>
          <w:sz w:val="24"/>
          <w:szCs w:val="24"/>
        </w:rPr>
        <w:t>+X</w:t>
      </w:r>
      <w:r>
        <w:rPr>
          <w:rFonts w:hint="eastAsia" w:ascii="仿宋" w:hAnsi="仿宋" w:eastAsia="仿宋"/>
          <w:sz w:val="24"/>
          <w:szCs w:val="24"/>
        </w:rPr>
        <w:t>）</w:t>
      </w:r>
      <w:r>
        <w:rPr>
          <w:rFonts w:hint="eastAsia" w:ascii="仿宋" w:hAnsi="仿宋" w:eastAsia="仿宋" w:cs="仿宋"/>
          <w:bCs/>
          <w:color w:val="000000"/>
          <w:spacing w:val="-2"/>
          <w:kern w:val="0"/>
          <w:sz w:val="24"/>
          <w:szCs w:val="24"/>
        </w:rPr>
        <w:t>”，</w:t>
      </w:r>
      <w:r>
        <w:rPr>
          <w:rFonts w:ascii="仿宋" w:hAnsi="仿宋" w:eastAsia="仿宋" w:cs="仿宋"/>
          <w:bCs/>
          <w:color w:val="000000"/>
          <w:spacing w:val="-3"/>
          <w:kern w:val="0"/>
          <w:sz w:val="24"/>
          <w:szCs w:val="24"/>
        </w:rPr>
        <w:t>达</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到</w:t>
      </w:r>
      <w:r>
        <w:rPr>
          <w:rFonts w:ascii="仿宋" w:hAnsi="仿宋" w:eastAsia="仿宋" w:cs="仿宋"/>
          <w:bCs/>
          <w:color w:val="000000"/>
          <w:spacing w:val="1"/>
          <w:kern w:val="0"/>
          <w:sz w:val="24"/>
          <w:szCs w:val="24"/>
        </w:rPr>
        <w:t>本</w:t>
      </w:r>
      <w:r>
        <w:rPr>
          <w:rFonts w:ascii="仿宋" w:hAnsi="仿宋" w:eastAsia="仿宋" w:cs="仿宋"/>
          <w:bCs/>
          <w:color w:val="000000"/>
          <w:w w:val="3"/>
          <w:kern w:val="0"/>
          <w:sz w:val="24"/>
          <w:szCs w:val="24"/>
        </w:rPr>
        <w:t xml:space="preserve"> </w:t>
      </w:r>
      <w:r>
        <w:rPr>
          <w:rFonts w:ascii="仿宋" w:hAnsi="仿宋" w:eastAsia="仿宋" w:cs="仿宋"/>
          <w:bCs/>
          <w:color w:val="000000"/>
          <w:spacing w:val="-4"/>
          <w:kern w:val="0"/>
          <w:sz w:val="24"/>
          <w:szCs w:val="24"/>
        </w:rPr>
        <w:t>专</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业</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人</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才</w:t>
      </w:r>
      <w:r>
        <w:rPr>
          <w:rFonts w:ascii="仿宋" w:hAnsi="仿宋" w:eastAsia="仿宋" w:cs="仿宋"/>
          <w:bCs/>
          <w:color w:val="000000"/>
          <w:spacing w:val="-11"/>
          <w:w w:val="105"/>
          <w:kern w:val="0"/>
          <w:sz w:val="24"/>
          <w:szCs w:val="24"/>
        </w:rPr>
        <w:t>培</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目</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标</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和</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培</w:t>
      </w:r>
      <w:r>
        <w:rPr>
          <w:rFonts w:ascii="仿宋" w:hAnsi="仿宋" w:eastAsia="仿宋" w:cs="仿宋"/>
          <w:bCs/>
          <w:color w:val="000000"/>
          <w:spacing w:val="-4"/>
          <w:w w:val="102"/>
          <w:kern w:val="0"/>
          <w:sz w:val="24"/>
          <w:szCs w:val="24"/>
        </w:rPr>
        <w:t>养</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规</w:t>
      </w:r>
      <w:r>
        <w:rPr>
          <w:rFonts w:ascii="仿宋" w:hAnsi="仿宋" w:eastAsia="仿宋" w:cs="仿宋"/>
          <w:bCs/>
          <w:color w:val="000000"/>
          <w:w w:val="4"/>
          <w:kern w:val="0"/>
          <w:sz w:val="24"/>
          <w:szCs w:val="24"/>
        </w:rPr>
        <w:t xml:space="preserve"> </w:t>
      </w:r>
      <w:r>
        <w:rPr>
          <w:rFonts w:ascii="仿宋" w:hAnsi="仿宋" w:eastAsia="仿宋" w:cs="仿宋"/>
          <w:bCs/>
          <w:color w:val="000000"/>
          <w:spacing w:val="-2"/>
          <w:kern w:val="0"/>
          <w:sz w:val="24"/>
          <w:szCs w:val="24"/>
        </w:rPr>
        <w:t>格</w:t>
      </w:r>
      <w:r>
        <w:rPr>
          <w:rFonts w:ascii="仿宋" w:hAnsi="仿宋" w:eastAsia="仿宋" w:cs="仿宋"/>
          <w:bCs/>
          <w:color w:val="000000"/>
          <w:w w:val="4"/>
          <w:kern w:val="0"/>
          <w:sz w:val="24"/>
          <w:szCs w:val="24"/>
        </w:rPr>
        <w:t xml:space="preserve"> </w:t>
      </w:r>
      <w:r>
        <w:rPr>
          <w:rFonts w:ascii="仿宋" w:hAnsi="仿宋" w:eastAsia="仿宋" w:cs="仿宋"/>
          <w:bCs/>
          <w:color w:val="000000"/>
          <w:spacing w:val="-3"/>
          <w:kern w:val="0"/>
          <w:sz w:val="24"/>
          <w:szCs w:val="24"/>
        </w:rPr>
        <w:t>的</w:t>
      </w:r>
      <w:r>
        <w:rPr>
          <w:rFonts w:ascii="仿宋" w:hAnsi="仿宋" w:eastAsia="仿宋" w:cs="仿宋"/>
          <w:bCs/>
          <w:color w:val="000000"/>
          <w:spacing w:val="-1"/>
          <w:kern w:val="0"/>
          <w:sz w:val="24"/>
          <w:szCs w:val="24"/>
        </w:rPr>
        <w:t>要求</w:t>
      </w:r>
      <w:r>
        <w:rPr>
          <w:rFonts w:ascii="仿宋" w:hAnsi="仿宋" w:eastAsia="仿宋" w:cs="仿宋"/>
          <w:bCs/>
          <w:color w:val="000000"/>
          <w:spacing w:val="-9"/>
          <w:w w:val="104"/>
          <w:kern w:val="0"/>
          <w:sz w:val="24"/>
          <w:szCs w:val="24"/>
        </w:rPr>
        <w:t>，</w:t>
      </w:r>
      <w:r>
        <w:rPr>
          <w:rFonts w:ascii="仿宋" w:hAnsi="仿宋" w:eastAsia="仿宋" w:cs="仿宋"/>
          <w:bCs/>
          <w:color w:val="000000"/>
          <w:kern w:val="0"/>
          <w:sz w:val="24"/>
          <w:szCs w:val="24"/>
        </w:rPr>
        <w:t>综</w:t>
      </w:r>
      <w:r>
        <w:rPr>
          <w:rFonts w:ascii="仿宋" w:hAnsi="仿宋" w:eastAsia="仿宋" w:cs="仿宋"/>
          <w:bCs/>
          <w:color w:val="000000"/>
          <w:spacing w:val="-2"/>
          <w:kern w:val="0"/>
          <w:sz w:val="24"/>
          <w:szCs w:val="24"/>
        </w:rPr>
        <w:t>合</w:t>
      </w:r>
      <w:r>
        <w:rPr>
          <w:rFonts w:ascii="仿宋" w:hAnsi="仿宋" w:eastAsia="仿宋" w:cs="仿宋"/>
          <w:bCs/>
          <w:color w:val="000000"/>
          <w:spacing w:val="-1"/>
          <w:w w:val="101"/>
          <w:kern w:val="0"/>
          <w:sz w:val="24"/>
          <w:szCs w:val="24"/>
        </w:rPr>
        <w:t>素</w:t>
      </w:r>
      <w:r>
        <w:rPr>
          <w:rFonts w:ascii="仿宋" w:hAnsi="仿宋" w:eastAsia="仿宋" w:cs="仿宋"/>
          <w:bCs/>
          <w:color w:val="000000"/>
          <w:kern w:val="0"/>
          <w:sz w:val="24"/>
          <w:szCs w:val="24"/>
        </w:rPr>
        <w:t>质</w:t>
      </w:r>
      <w:r>
        <w:rPr>
          <w:rFonts w:ascii="仿宋" w:hAnsi="仿宋" w:eastAsia="仿宋" w:cs="仿宋"/>
          <w:bCs/>
          <w:color w:val="000000"/>
          <w:spacing w:val="-2"/>
          <w:kern w:val="0"/>
          <w:sz w:val="24"/>
          <w:szCs w:val="24"/>
        </w:rPr>
        <w:t>考</w:t>
      </w:r>
      <w:r>
        <w:rPr>
          <w:rFonts w:ascii="仿宋" w:hAnsi="仿宋" w:eastAsia="仿宋" w:cs="仿宋"/>
          <w:bCs/>
          <w:color w:val="000000"/>
          <w:spacing w:val="-1"/>
          <w:w w:val="101"/>
          <w:kern w:val="0"/>
          <w:sz w:val="24"/>
          <w:szCs w:val="24"/>
        </w:rPr>
        <w:t>核</w:t>
      </w:r>
      <w:r>
        <w:rPr>
          <w:rFonts w:ascii="仿宋" w:hAnsi="仿宋" w:eastAsia="仿宋" w:cs="仿宋"/>
          <w:bCs/>
          <w:color w:val="000000"/>
          <w:kern w:val="0"/>
          <w:sz w:val="24"/>
          <w:szCs w:val="24"/>
        </w:rPr>
        <w:t>合</w:t>
      </w:r>
      <w:r>
        <w:rPr>
          <w:rFonts w:ascii="仿宋" w:hAnsi="仿宋" w:eastAsia="仿宋" w:cs="仿宋"/>
          <w:bCs/>
          <w:color w:val="000000"/>
          <w:spacing w:val="-2"/>
          <w:kern w:val="0"/>
          <w:sz w:val="24"/>
          <w:szCs w:val="24"/>
        </w:rPr>
        <w:t>格</w:t>
      </w:r>
      <w:r>
        <w:rPr>
          <w:rFonts w:ascii="仿宋" w:hAnsi="仿宋" w:eastAsia="仿宋" w:cs="仿宋"/>
          <w:bCs/>
          <w:color w:val="000000"/>
          <w:spacing w:val="-1"/>
          <w:w w:val="101"/>
          <w:kern w:val="0"/>
          <w:sz w:val="24"/>
          <w:szCs w:val="24"/>
        </w:rPr>
        <w:t>，</w:t>
      </w:r>
      <w:r>
        <w:rPr>
          <w:rFonts w:ascii="仿宋" w:hAnsi="仿宋" w:eastAsia="仿宋" w:cs="仿宋"/>
          <w:bCs/>
          <w:color w:val="000000"/>
          <w:spacing w:val="-1"/>
          <w:kern w:val="0"/>
          <w:sz w:val="24"/>
          <w:szCs w:val="24"/>
        </w:rPr>
        <w:t>准</w:t>
      </w:r>
      <w:r>
        <w:rPr>
          <w:rFonts w:ascii="仿宋" w:hAnsi="仿宋" w:eastAsia="仿宋" w:cs="仿宋"/>
          <w:bCs/>
          <w:color w:val="000000"/>
          <w:kern w:val="0"/>
          <w:sz w:val="24"/>
          <w:szCs w:val="24"/>
        </w:rPr>
        <w:t>予毕业</w:t>
      </w:r>
      <w:r>
        <w:rPr>
          <w:rFonts w:ascii="仿宋" w:hAnsi="仿宋" w:eastAsia="仿宋" w:cs="仿宋"/>
          <w:bCs/>
          <w:color w:val="000000"/>
          <w:spacing w:val="-1"/>
          <w:kern w:val="0"/>
          <w:sz w:val="24"/>
          <w:szCs w:val="24"/>
        </w:rPr>
        <w:t>。</w:t>
      </w:r>
    </w:p>
    <w:p>
      <w:pPr>
        <w:autoSpaceDE w:val="0"/>
        <w:autoSpaceDN w:val="0"/>
        <w:spacing w:before="2" w:line="420" w:lineRule="exact"/>
        <w:ind w:firstLine="521"/>
        <w:rPr>
          <w:rFonts w:ascii="黑体" w:hAnsi="黑体" w:eastAsia="黑体" w:cs="仿宋"/>
          <w:bCs/>
          <w:color w:val="000000"/>
          <w:spacing w:val="-1"/>
          <w:kern w:val="0"/>
          <w:sz w:val="26"/>
        </w:rPr>
      </w:pPr>
    </w:p>
    <w:p>
      <w:pPr>
        <w:autoSpaceDE w:val="0"/>
        <w:autoSpaceDN w:val="0"/>
        <w:spacing w:before="2" w:line="420" w:lineRule="exact"/>
        <w:ind w:firstLine="521"/>
        <w:rPr>
          <w:rFonts w:ascii="黑体" w:hAnsi="黑体" w:eastAsia="黑体" w:cs="仿宋"/>
          <w:bCs/>
          <w:color w:val="000000"/>
          <w:spacing w:val="-1"/>
          <w:kern w:val="0"/>
          <w:sz w:val="26"/>
        </w:rPr>
      </w:pPr>
    </w:p>
    <w:p>
      <w:pPr>
        <w:autoSpaceDE w:val="0"/>
        <w:autoSpaceDN w:val="0"/>
        <w:spacing w:before="2" w:line="420" w:lineRule="exact"/>
        <w:ind w:firstLine="521"/>
        <w:rPr>
          <w:rFonts w:ascii="黑体" w:hAnsi="黑体" w:eastAsia="黑体" w:cs="仿宋"/>
          <w:bCs/>
          <w:color w:val="000000"/>
          <w:spacing w:val="-1"/>
          <w:kern w:val="0"/>
          <w:sz w:val="26"/>
        </w:rPr>
      </w:pPr>
    </w:p>
    <w:p>
      <w:pPr>
        <w:numPr>
          <w:ilvl w:val="0"/>
          <w:numId w:val="6"/>
        </w:numPr>
        <w:autoSpaceDE w:val="0"/>
        <w:autoSpaceDN w:val="0"/>
        <w:spacing w:before="155" w:line="270" w:lineRule="exact"/>
        <w:ind w:left="521"/>
        <w:rPr>
          <w:rFonts w:hint="eastAsia" w:ascii="黑体" w:hAnsi="黑体" w:eastAsia="黑体" w:cs="黑体"/>
          <w:bCs/>
          <w:color w:val="000000"/>
          <w:spacing w:val="3"/>
          <w:w w:val="92"/>
          <w:kern w:val="0"/>
          <w:sz w:val="26"/>
          <w:lang w:eastAsia="zh-CN"/>
        </w:rPr>
      </w:pPr>
      <w:r>
        <w:rPr>
          <w:rFonts w:hint="eastAsia" w:ascii="黑体" w:hAnsi="黑体" w:eastAsia="黑体" w:cs="黑体"/>
          <w:bCs/>
          <w:color w:val="000000"/>
          <w:spacing w:val="3"/>
          <w:w w:val="92"/>
          <w:kern w:val="0"/>
          <w:sz w:val="26"/>
          <w:lang w:eastAsia="zh-CN"/>
        </w:rPr>
        <w:t>附录</w:t>
      </w:r>
    </w:p>
    <w:p>
      <w:pPr>
        <w:autoSpaceDE w:val="0"/>
        <w:autoSpaceDN w:val="0"/>
        <w:spacing w:before="39" w:line="380" w:lineRule="exact"/>
        <w:jc w:val="center"/>
        <w:rPr>
          <w:rFonts w:hint="eastAsia" w:ascii="黑体" w:hAnsi="黑体" w:eastAsia="黑体" w:cs="黑体"/>
          <w:bCs/>
          <w:color w:val="000000"/>
          <w:spacing w:val="-1"/>
          <w:kern w:val="0"/>
          <w:sz w:val="26"/>
          <w:szCs w:val="26"/>
        </w:rPr>
      </w:pPr>
      <w:r>
        <w:rPr>
          <w:rFonts w:hint="eastAsia" w:ascii="黑体" w:hAnsi="黑体" w:eastAsia="黑体" w:cs="黑体"/>
          <w:bCs/>
          <w:color w:val="000000"/>
          <w:spacing w:val="-1"/>
          <w:kern w:val="0"/>
          <w:sz w:val="26"/>
          <w:szCs w:val="26"/>
        </w:rPr>
        <w:t>网页设计与制作教学进度安排表</w:t>
      </w: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2539"/>
        <w:gridCol w:w="4407"/>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周次</w:t>
            </w:r>
          </w:p>
        </w:tc>
        <w:tc>
          <w:tcPr>
            <w:tcW w:w="2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时间</w:t>
            </w:r>
          </w:p>
        </w:tc>
        <w:tc>
          <w:tcPr>
            <w:tcW w:w="440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教学内容</w:t>
            </w:r>
          </w:p>
        </w:tc>
        <w:tc>
          <w:tcPr>
            <w:tcW w:w="80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计划课时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9月5日-- 9月9日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模块一 </w:t>
            </w:r>
            <w:r>
              <w:rPr>
                <w:rStyle w:val="27"/>
                <w:rFonts w:hint="eastAsia" w:ascii="仿宋" w:hAnsi="仿宋" w:eastAsia="仿宋" w:cs="仿宋"/>
                <w:sz w:val="24"/>
                <w:szCs w:val="24"/>
                <w:lang w:val="en-US" w:eastAsia="zh-CN" w:bidi="ar"/>
              </w:rPr>
              <w:t xml:space="preserve"> 任务1网站的概念</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模块一 </w:t>
            </w:r>
            <w:r>
              <w:rPr>
                <w:rStyle w:val="27"/>
                <w:rFonts w:hint="eastAsia" w:ascii="仿宋" w:hAnsi="仿宋" w:eastAsia="仿宋" w:cs="仿宋"/>
                <w:sz w:val="24"/>
                <w:szCs w:val="24"/>
                <w:lang w:val="en-US" w:eastAsia="zh-CN" w:bidi="ar"/>
              </w:rPr>
              <w:t xml:space="preserve"> 任务2网站创建的基本流程</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模块一  </w:t>
            </w:r>
            <w:r>
              <w:rPr>
                <w:rStyle w:val="27"/>
                <w:rFonts w:hint="eastAsia" w:ascii="仿宋" w:hAnsi="仿宋" w:eastAsia="仿宋" w:cs="仿宋"/>
                <w:sz w:val="24"/>
                <w:szCs w:val="24"/>
                <w:lang w:val="en-US" w:eastAsia="zh-CN" w:bidi="ar"/>
              </w:rPr>
              <w:t xml:space="preserve">任务3 </w:t>
            </w:r>
            <w:r>
              <w:rPr>
                <w:rStyle w:val="28"/>
                <w:rFonts w:hint="eastAsia" w:ascii="仿宋" w:hAnsi="仿宋" w:eastAsia="仿宋" w:cs="仿宋"/>
                <w:sz w:val="24"/>
                <w:szCs w:val="24"/>
                <w:lang w:val="en-US" w:eastAsia="zh-CN" w:bidi="ar"/>
              </w:rPr>
              <w:t>DreamweaverCC</w:t>
            </w:r>
            <w:r>
              <w:rPr>
                <w:rStyle w:val="29"/>
                <w:rFonts w:hint="eastAsia" w:ascii="仿宋" w:hAnsi="仿宋" w:eastAsia="仿宋" w:cs="仿宋"/>
                <w:sz w:val="24"/>
                <w:szCs w:val="24"/>
                <w:lang w:val="en-US" w:eastAsia="zh-CN" w:bidi="ar"/>
              </w:rPr>
              <w:t>工作环境与流程</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9月12日-- 9月16日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模块二 </w:t>
            </w:r>
            <w:r>
              <w:rPr>
                <w:rStyle w:val="27"/>
                <w:rFonts w:hint="eastAsia" w:ascii="仿宋" w:hAnsi="仿宋" w:eastAsia="仿宋" w:cs="仿宋"/>
                <w:sz w:val="24"/>
                <w:szCs w:val="24"/>
                <w:lang w:val="en-US" w:eastAsia="zh-CN" w:bidi="ar"/>
              </w:rPr>
              <w:t xml:space="preserve"> </w:t>
            </w:r>
            <w:r>
              <w:rPr>
                <w:rStyle w:val="27"/>
                <w:rFonts w:hint="eastAsia" w:ascii="仿宋" w:hAnsi="仿宋" w:eastAsia="仿宋" w:cs="仿宋"/>
                <w:sz w:val="22"/>
                <w:szCs w:val="22"/>
                <w:lang w:val="en-US" w:eastAsia="zh-CN" w:bidi="ar"/>
              </w:rPr>
              <w:t>任务1文本的插入与属性设置</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模块二 </w:t>
            </w:r>
            <w:r>
              <w:rPr>
                <w:rStyle w:val="27"/>
                <w:rFonts w:hint="eastAsia" w:ascii="仿宋" w:hAnsi="仿宋" w:eastAsia="仿宋" w:cs="仿宋"/>
                <w:sz w:val="24"/>
                <w:szCs w:val="24"/>
                <w:lang w:val="en-US" w:eastAsia="zh-CN" w:bidi="ar"/>
              </w:rPr>
              <w:t xml:space="preserve"> 任务2文本超链接</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模块二 </w:t>
            </w:r>
            <w:r>
              <w:rPr>
                <w:rStyle w:val="27"/>
                <w:rFonts w:hint="eastAsia" w:ascii="仿宋" w:hAnsi="仿宋" w:eastAsia="仿宋" w:cs="仿宋"/>
                <w:sz w:val="24"/>
                <w:szCs w:val="24"/>
                <w:lang w:val="en-US" w:eastAsia="zh-CN" w:bidi="ar"/>
              </w:rPr>
              <w:t xml:space="preserve"> 任务3 CSS样式的基本操作</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9月19日-- 9月23日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模块二 </w:t>
            </w:r>
            <w:r>
              <w:rPr>
                <w:rStyle w:val="27"/>
                <w:rFonts w:hint="eastAsia" w:ascii="仿宋" w:hAnsi="仿宋" w:eastAsia="仿宋" w:cs="仿宋"/>
                <w:sz w:val="24"/>
                <w:szCs w:val="24"/>
                <w:lang w:val="en-US" w:eastAsia="zh-CN" w:bidi="ar"/>
              </w:rPr>
              <w:t xml:space="preserve"> 任务4文本类网页实战演练</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模块三 </w:t>
            </w:r>
            <w:r>
              <w:rPr>
                <w:rStyle w:val="27"/>
                <w:rFonts w:hint="eastAsia" w:ascii="仿宋" w:hAnsi="仿宋" w:eastAsia="仿宋" w:cs="仿宋"/>
                <w:sz w:val="24"/>
                <w:szCs w:val="24"/>
                <w:lang w:val="en-US" w:eastAsia="zh-CN" w:bidi="ar"/>
              </w:rPr>
              <w:t xml:space="preserve"> 任务1 应用表格布局页面</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模块三 </w:t>
            </w:r>
            <w:r>
              <w:rPr>
                <w:rStyle w:val="27"/>
                <w:rFonts w:hint="eastAsia" w:ascii="仿宋" w:hAnsi="仿宋" w:eastAsia="仿宋" w:cs="仿宋"/>
                <w:sz w:val="24"/>
                <w:szCs w:val="24"/>
                <w:lang w:val="en-US" w:eastAsia="zh-CN" w:bidi="ar"/>
              </w:rPr>
              <w:t xml:space="preserve"> 任务2 </w:t>
            </w:r>
            <w:r>
              <w:rPr>
                <w:rStyle w:val="27"/>
                <w:rFonts w:hint="eastAsia" w:ascii="仿宋" w:hAnsi="仿宋" w:eastAsia="仿宋" w:cs="仿宋"/>
                <w:sz w:val="22"/>
                <w:szCs w:val="22"/>
                <w:lang w:val="en-US" w:eastAsia="zh-CN" w:bidi="ar"/>
              </w:rPr>
              <w:t>图片的插入与属性设置</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9月26日-- 9月30日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模块三 </w:t>
            </w:r>
            <w:r>
              <w:rPr>
                <w:rStyle w:val="27"/>
                <w:rFonts w:hint="eastAsia" w:ascii="仿宋" w:hAnsi="仿宋" w:eastAsia="仿宋" w:cs="仿宋"/>
                <w:sz w:val="24"/>
                <w:szCs w:val="24"/>
                <w:lang w:val="en-US" w:eastAsia="zh-CN" w:bidi="ar"/>
              </w:rPr>
              <w:t xml:space="preserve"> 任务3创建鼠标经过图像</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模块三 </w:t>
            </w:r>
            <w:r>
              <w:rPr>
                <w:rStyle w:val="27"/>
                <w:rFonts w:hint="eastAsia" w:ascii="仿宋" w:hAnsi="仿宋" w:eastAsia="仿宋" w:cs="仿宋"/>
                <w:sz w:val="24"/>
                <w:szCs w:val="24"/>
                <w:lang w:val="en-US" w:eastAsia="zh-CN" w:bidi="ar"/>
              </w:rPr>
              <w:t xml:space="preserve"> 任务4 图文类网页实战演练</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模块四 </w:t>
            </w:r>
            <w:r>
              <w:rPr>
                <w:rStyle w:val="27"/>
                <w:rFonts w:hint="eastAsia" w:ascii="仿宋" w:hAnsi="仿宋" w:eastAsia="仿宋" w:cs="仿宋"/>
                <w:sz w:val="24"/>
                <w:szCs w:val="24"/>
                <w:lang w:val="en-US" w:eastAsia="zh-CN" w:bidi="ar"/>
              </w:rPr>
              <w:t xml:space="preserve"> 任务1插入Flash动画文件</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10月10日--10月14日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模块四 </w:t>
            </w:r>
            <w:r>
              <w:rPr>
                <w:rStyle w:val="27"/>
                <w:rFonts w:hint="eastAsia" w:ascii="仿宋" w:hAnsi="仿宋" w:eastAsia="仿宋" w:cs="仿宋"/>
                <w:sz w:val="24"/>
                <w:szCs w:val="24"/>
                <w:lang w:val="en-US" w:eastAsia="zh-CN" w:bidi="ar"/>
              </w:rPr>
              <w:t xml:space="preserve"> 任务2插入音、视频文件</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模块四 </w:t>
            </w:r>
            <w:r>
              <w:rPr>
                <w:rStyle w:val="27"/>
                <w:rFonts w:hint="eastAsia" w:ascii="仿宋" w:hAnsi="仿宋" w:eastAsia="仿宋" w:cs="仿宋"/>
                <w:sz w:val="24"/>
                <w:szCs w:val="24"/>
                <w:lang w:val="en-US" w:eastAsia="zh-CN" w:bidi="ar"/>
              </w:rPr>
              <w:t xml:space="preserve"> 任务3创建网页超链接</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模块四 </w:t>
            </w:r>
            <w:r>
              <w:rPr>
                <w:rStyle w:val="27"/>
                <w:rFonts w:hint="eastAsia" w:ascii="仿宋" w:hAnsi="仿宋" w:eastAsia="仿宋" w:cs="仿宋"/>
                <w:sz w:val="24"/>
                <w:szCs w:val="24"/>
                <w:lang w:val="en-US" w:eastAsia="zh-CN" w:bidi="ar"/>
              </w:rPr>
              <w:t xml:space="preserve"> 任务4</w:t>
            </w:r>
            <w:r>
              <w:rPr>
                <w:rStyle w:val="27"/>
                <w:rFonts w:hint="eastAsia" w:ascii="仿宋" w:hAnsi="仿宋" w:eastAsia="仿宋" w:cs="仿宋"/>
                <w:sz w:val="22"/>
                <w:szCs w:val="22"/>
                <w:lang w:val="en-US" w:eastAsia="zh-CN" w:bidi="ar"/>
              </w:rPr>
              <w:t>多媒体类网页实战演练</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10月17日--10月21日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模块五 </w:t>
            </w:r>
            <w:r>
              <w:rPr>
                <w:rStyle w:val="27"/>
                <w:rFonts w:hint="eastAsia" w:ascii="仿宋" w:hAnsi="仿宋" w:eastAsia="仿宋" w:cs="仿宋"/>
                <w:sz w:val="24"/>
                <w:szCs w:val="24"/>
                <w:lang w:val="en-US" w:eastAsia="zh-CN" w:bidi="ar"/>
              </w:rPr>
              <w:t xml:space="preserve"> 任务1表单对象使用</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模块五 </w:t>
            </w:r>
            <w:r>
              <w:rPr>
                <w:rStyle w:val="27"/>
                <w:rFonts w:hint="eastAsia" w:ascii="仿宋" w:hAnsi="仿宋" w:eastAsia="仿宋" w:cs="仿宋"/>
                <w:sz w:val="24"/>
                <w:szCs w:val="24"/>
                <w:lang w:val="en-US" w:eastAsia="zh-CN" w:bidi="ar"/>
              </w:rPr>
              <w:t xml:space="preserve"> 任务2表单页面的制作</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模块五 </w:t>
            </w:r>
            <w:r>
              <w:rPr>
                <w:rStyle w:val="27"/>
                <w:rFonts w:hint="eastAsia" w:ascii="仿宋" w:hAnsi="仿宋" w:eastAsia="仿宋" w:cs="仿宋"/>
                <w:sz w:val="24"/>
                <w:szCs w:val="24"/>
                <w:lang w:val="en-US" w:eastAsia="zh-CN" w:bidi="ar"/>
              </w:rPr>
              <w:t xml:space="preserve"> 任务3 应用模块制作网页</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10月24日--10月28日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 xml:space="preserve">模块五 </w:t>
            </w:r>
            <w:r>
              <w:rPr>
                <w:rStyle w:val="27"/>
                <w:rFonts w:hint="eastAsia" w:ascii="仿宋" w:hAnsi="仿宋" w:eastAsia="仿宋" w:cs="仿宋"/>
                <w:sz w:val="24"/>
                <w:szCs w:val="24"/>
                <w:lang w:val="en-US" w:eastAsia="zh-CN" w:bidi="ar"/>
              </w:rPr>
              <w:t xml:space="preserve"> 任务4 使用模板</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模块五 </w:t>
            </w:r>
            <w:r>
              <w:rPr>
                <w:rStyle w:val="27"/>
                <w:rFonts w:hint="eastAsia" w:ascii="仿宋" w:hAnsi="仿宋" w:eastAsia="仿宋" w:cs="仿宋"/>
                <w:sz w:val="24"/>
                <w:szCs w:val="24"/>
                <w:lang w:val="en-US" w:eastAsia="zh-CN" w:bidi="ar"/>
              </w:rPr>
              <w:t xml:space="preserve"> 任务5 表达式网页实战演练</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模块六 </w:t>
            </w:r>
            <w:r>
              <w:rPr>
                <w:rStyle w:val="27"/>
                <w:rFonts w:hint="eastAsia" w:ascii="仿宋" w:hAnsi="仿宋" w:eastAsia="仿宋" w:cs="仿宋"/>
                <w:sz w:val="24"/>
                <w:szCs w:val="24"/>
                <w:lang w:val="en-US" w:eastAsia="zh-CN" w:bidi="ar"/>
              </w:rPr>
              <w:t xml:space="preserve"> 任务1 DIV标签的使用</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10月31日--11月4日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模块六 </w:t>
            </w:r>
            <w:r>
              <w:rPr>
                <w:rStyle w:val="27"/>
                <w:rFonts w:hint="eastAsia" w:ascii="仿宋" w:hAnsi="仿宋" w:eastAsia="仿宋" w:cs="仿宋"/>
                <w:sz w:val="24"/>
                <w:szCs w:val="24"/>
                <w:lang w:val="en-US" w:eastAsia="zh-CN" w:bidi="ar"/>
              </w:rPr>
              <w:t xml:space="preserve"> 任务2 CSS 盒子模型</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模块六 </w:t>
            </w:r>
            <w:r>
              <w:rPr>
                <w:rStyle w:val="27"/>
                <w:rFonts w:hint="eastAsia" w:ascii="仿宋" w:hAnsi="仿宋" w:eastAsia="仿宋" w:cs="仿宋"/>
                <w:sz w:val="24"/>
                <w:szCs w:val="24"/>
                <w:lang w:val="en-US" w:eastAsia="zh-CN" w:bidi="ar"/>
              </w:rPr>
              <w:t xml:space="preserve"> 任务3 应用CSS布局页面</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模块六 </w:t>
            </w:r>
            <w:r>
              <w:rPr>
                <w:rStyle w:val="27"/>
                <w:rFonts w:hint="eastAsia" w:ascii="仿宋" w:hAnsi="仿宋" w:eastAsia="仿宋" w:cs="仿宋"/>
                <w:sz w:val="24"/>
                <w:szCs w:val="24"/>
                <w:lang w:val="en-US" w:eastAsia="zh-CN" w:bidi="ar"/>
              </w:rPr>
              <w:t xml:space="preserve"> 任务4 CSS规则定义</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11月7日-- 11月11日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模块六 </w:t>
            </w:r>
            <w:r>
              <w:rPr>
                <w:rStyle w:val="27"/>
                <w:rFonts w:hint="eastAsia" w:ascii="仿宋" w:hAnsi="仿宋" w:eastAsia="仿宋" w:cs="仿宋"/>
                <w:sz w:val="24"/>
                <w:szCs w:val="24"/>
                <w:lang w:val="en-US" w:eastAsia="zh-CN" w:bidi="ar"/>
              </w:rPr>
              <w:t xml:space="preserve"> </w:t>
            </w:r>
            <w:r>
              <w:rPr>
                <w:rStyle w:val="29"/>
                <w:rFonts w:hint="eastAsia" w:ascii="仿宋" w:hAnsi="仿宋" w:eastAsia="仿宋" w:cs="仿宋"/>
                <w:sz w:val="24"/>
                <w:szCs w:val="24"/>
                <w:lang w:val="en-US" w:eastAsia="zh-CN" w:bidi="ar"/>
              </w:rPr>
              <w:t xml:space="preserve">任务5 </w:t>
            </w:r>
            <w:r>
              <w:rPr>
                <w:rStyle w:val="30"/>
                <w:rFonts w:hint="eastAsia" w:ascii="仿宋" w:hAnsi="仿宋" w:eastAsia="仿宋" w:cs="仿宋"/>
                <w:sz w:val="24"/>
                <w:szCs w:val="24"/>
                <w:lang w:val="en-US" w:eastAsia="zh-CN" w:bidi="ar"/>
              </w:rPr>
              <w:t>DreamweaverCC</w:t>
            </w:r>
            <w:r>
              <w:rPr>
                <w:rStyle w:val="29"/>
                <w:rFonts w:hint="eastAsia" w:ascii="仿宋" w:hAnsi="仿宋" w:eastAsia="仿宋" w:cs="仿宋"/>
                <w:sz w:val="24"/>
                <w:szCs w:val="24"/>
                <w:lang w:val="en-US" w:eastAsia="zh-CN" w:bidi="ar"/>
              </w:rPr>
              <w:t>中的CSS布局工具</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模块六 </w:t>
            </w:r>
            <w:r>
              <w:rPr>
                <w:rStyle w:val="27"/>
                <w:rFonts w:hint="eastAsia" w:ascii="仿宋" w:hAnsi="仿宋" w:eastAsia="仿宋" w:cs="仿宋"/>
                <w:sz w:val="24"/>
                <w:szCs w:val="24"/>
                <w:lang w:val="en-US" w:eastAsia="zh-CN" w:bidi="ar"/>
              </w:rPr>
              <w:t xml:space="preserve"> </w:t>
            </w:r>
            <w:r>
              <w:rPr>
                <w:rStyle w:val="27"/>
                <w:rFonts w:hint="eastAsia" w:ascii="仿宋" w:hAnsi="仿宋" w:eastAsia="仿宋" w:cs="仿宋"/>
                <w:sz w:val="22"/>
                <w:szCs w:val="22"/>
                <w:lang w:val="en-US" w:eastAsia="zh-CN" w:bidi="ar"/>
              </w:rPr>
              <w:t>任务6 自适应式网页实战演练</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C5E0B3"/>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任务1 初识Web 3D网页</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11月14日--11月18日 </w:t>
            </w:r>
          </w:p>
        </w:tc>
        <w:tc>
          <w:tcPr>
            <w:tcW w:w="4407" w:type="dxa"/>
            <w:tcBorders>
              <w:top w:val="nil"/>
              <w:left w:val="single" w:color="000000" w:sz="8" w:space="0"/>
              <w:bottom w:val="single" w:color="000000" w:sz="8" w:space="0"/>
              <w:right w:val="single" w:color="000000" w:sz="8" w:space="0"/>
            </w:tcBorders>
            <w:shd w:val="clear" w:color="auto" w:fill="C5E0B3"/>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任务2 </w:t>
            </w:r>
            <w:r>
              <w:rPr>
                <w:rStyle w:val="27"/>
                <w:rFonts w:hint="eastAsia" w:ascii="仿宋" w:hAnsi="仿宋" w:eastAsia="仿宋" w:cs="仿宋"/>
                <w:sz w:val="22"/>
                <w:szCs w:val="22"/>
                <w:lang w:val="en-US" w:eastAsia="zh-CN" w:bidi="ar"/>
              </w:rPr>
              <w:t>使用ChatGPT创建网页</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C5E0B3"/>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w:t>
            </w:r>
            <w:r>
              <w:rPr>
                <w:rStyle w:val="27"/>
                <w:rFonts w:hint="eastAsia" w:ascii="仿宋" w:hAnsi="仿宋" w:eastAsia="仿宋" w:cs="仿宋"/>
                <w:sz w:val="22"/>
                <w:szCs w:val="22"/>
                <w:lang w:val="en-US" w:eastAsia="zh-CN" w:bidi="ar"/>
              </w:rPr>
              <w:t>任务3使用CSS+Div页面布局</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C5E0B3"/>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任务4 添加网页元素</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11月21日--11月25日 </w:t>
            </w:r>
          </w:p>
        </w:tc>
        <w:tc>
          <w:tcPr>
            <w:tcW w:w="4407" w:type="dxa"/>
            <w:tcBorders>
              <w:top w:val="nil"/>
              <w:left w:val="single" w:color="000000" w:sz="8" w:space="0"/>
              <w:bottom w:val="single" w:color="000000" w:sz="8" w:space="0"/>
              <w:right w:val="single" w:color="000000" w:sz="8" w:space="0"/>
            </w:tcBorders>
            <w:shd w:val="clear" w:color="auto" w:fill="C5E0B3"/>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任务5添加3D元素</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C5E0B3"/>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任务6 添加网页行为</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C5E0B3"/>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任务7 创建网页表单</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11月28日--12月2日 </w:t>
            </w:r>
          </w:p>
        </w:tc>
        <w:tc>
          <w:tcPr>
            <w:tcW w:w="4407" w:type="dxa"/>
            <w:tcBorders>
              <w:top w:val="nil"/>
              <w:left w:val="single" w:color="000000" w:sz="8" w:space="0"/>
              <w:bottom w:val="single" w:color="000000" w:sz="8" w:space="0"/>
              <w:right w:val="single" w:color="000000" w:sz="8" w:space="0"/>
            </w:tcBorders>
            <w:shd w:val="clear" w:color="auto" w:fill="C5E0B3"/>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任务8网页测评运行</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任务1初识数据可视化</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任务2 数据的收集和整理</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12月5日-- 12月9日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任务3选择可视化技术</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任务4设计可视化图表</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任务5编写代码显示图表</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12月12日--12月16日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任务6整合网页布局</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任务7网页评测运行</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模块七 </w:t>
            </w:r>
            <w:r>
              <w:rPr>
                <w:rStyle w:val="27"/>
                <w:rFonts w:hint="eastAsia" w:ascii="仿宋" w:hAnsi="仿宋" w:eastAsia="仿宋" w:cs="仿宋"/>
                <w:sz w:val="24"/>
                <w:szCs w:val="24"/>
                <w:lang w:val="en-US" w:eastAsia="zh-CN" w:bidi="ar"/>
              </w:rPr>
              <w:t xml:space="preserve"> 任务8</w:t>
            </w:r>
            <w:r>
              <w:rPr>
                <w:rStyle w:val="27"/>
                <w:rFonts w:hint="eastAsia" w:ascii="仿宋" w:hAnsi="仿宋" w:eastAsia="仿宋" w:cs="仿宋"/>
                <w:sz w:val="22"/>
                <w:szCs w:val="22"/>
                <w:lang w:val="en-US" w:eastAsia="zh-CN" w:bidi="ar"/>
              </w:rPr>
              <w:t>数据可视化网页实战演练</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12月19日--12月23日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任务1“美丽中国”</w:t>
            </w:r>
            <w:r>
              <w:rPr>
                <w:rStyle w:val="27"/>
                <w:rFonts w:hint="eastAsia" w:ascii="仿宋" w:hAnsi="仿宋" w:eastAsia="仿宋" w:cs="仿宋"/>
                <w:sz w:val="24"/>
                <w:szCs w:val="24"/>
                <w:lang w:val="en-US" w:eastAsia="zh-CN" w:bidi="ar"/>
              </w:rPr>
              <w:t>网站综合应用（一）</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任务1“美丽中国”</w:t>
            </w:r>
            <w:r>
              <w:rPr>
                <w:rStyle w:val="27"/>
                <w:rFonts w:hint="eastAsia" w:ascii="仿宋" w:hAnsi="仿宋" w:eastAsia="仿宋" w:cs="仿宋"/>
                <w:sz w:val="24"/>
                <w:szCs w:val="24"/>
                <w:lang w:val="en-US" w:eastAsia="zh-CN" w:bidi="ar"/>
              </w:rPr>
              <w:t>网站综合应用（二）</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任务1“美丽中国”</w:t>
            </w:r>
            <w:r>
              <w:rPr>
                <w:rStyle w:val="27"/>
                <w:rFonts w:hint="eastAsia" w:ascii="仿宋" w:hAnsi="仿宋" w:eastAsia="仿宋" w:cs="仿宋"/>
                <w:sz w:val="24"/>
                <w:szCs w:val="24"/>
                <w:lang w:val="en-US" w:eastAsia="zh-CN" w:bidi="ar"/>
              </w:rPr>
              <w:t>网站综合应用（三）</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12月26日--12月30日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模块八 </w:t>
            </w:r>
            <w:r>
              <w:rPr>
                <w:rStyle w:val="29"/>
                <w:rFonts w:hint="eastAsia" w:ascii="仿宋" w:hAnsi="仿宋" w:eastAsia="仿宋" w:cs="仿宋"/>
                <w:sz w:val="24"/>
                <w:szCs w:val="24"/>
                <w:lang w:val="en-US" w:eastAsia="zh-CN" w:bidi="ar"/>
              </w:rPr>
              <w:t>任务2“我的青春我做主”网站综合（一）</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模块八 </w:t>
            </w:r>
            <w:r>
              <w:rPr>
                <w:rStyle w:val="29"/>
                <w:rFonts w:hint="eastAsia" w:ascii="仿宋" w:hAnsi="仿宋" w:eastAsia="仿宋" w:cs="仿宋"/>
                <w:sz w:val="24"/>
                <w:szCs w:val="24"/>
                <w:lang w:val="en-US" w:eastAsia="zh-CN" w:bidi="ar"/>
              </w:rPr>
              <w:t>任务2“我的青春我做主”网站综合（二）</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模块八 </w:t>
            </w:r>
            <w:r>
              <w:rPr>
                <w:rStyle w:val="29"/>
                <w:rFonts w:hint="eastAsia" w:ascii="仿宋" w:hAnsi="仿宋" w:eastAsia="仿宋" w:cs="仿宋"/>
                <w:sz w:val="24"/>
                <w:szCs w:val="24"/>
                <w:lang w:val="en-US" w:eastAsia="zh-CN" w:bidi="ar"/>
              </w:rPr>
              <w:t>任务2“我的青春我做主”网站综合（三）</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1月3日--1月9日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任务3</w:t>
            </w:r>
            <w:r>
              <w:rPr>
                <w:rStyle w:val="27"/>
                <w:rFonts w:hint="eastAsia" w:ascii="仿宋" w:hAnsi="仿宋" w:eastAsia="仿宋" w:cs="仿宋"/>
                <w:sz w:val="24"/>
                <w:szCs w:val="24"/>
                <w:lang w:val="en-US" w:eastAsia="zh-CN" w:bidi="ar"/>
              </w:rPr>
              <w:t>“环保科技”网站综合应用（一）</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任务3</w:t>
            </w:r>
            <w:r>
              <w:rPr>
                <w:rStyle w:val="27"/>
                <w:rFonts w:hint="eastAsia" w:ascii="仿宋" w:hAnsi="仿宋" w:eastAsia="仿宋" w:cs="仿宋"/>
                <w:sz w:val="24"/>
                <w:szCs w:val="24"/>
                <w:lang w:val="en-US" w:eastAsia="zh-CN" w:bidi="ar"/>
              </w:rPr>
              <w:t>“环保科技”网站综合应用（二）</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任务3</w:t>
            </w:r>
            <w:r>
              <w:rPr>
                <w:rStyle w:val="27"/>
                <w:rFonts w:hint="eastAsia" w:ascii="仿宋" w:hAnsi="仿宋" w:eastAsia="仿宋" w:cs="仿宋"/>
                <w:sz w:val="24"/>
                <w:szCs w:val="24"/>
                <w:lang w:val="en-US" w:eastAsia="zh-CN" w:bidi="ar"/>
              </w:rPr>
              <w:t>“环保科技”网站综合应用（三）</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5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1月10日-- 1月16日 </w:t>
            </w: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任务4“传统文化”</w:t>
            </w:r>
            <w:r>
              <w:rPr>
                <w:rStyle w:val="27"/>
                <w:rFonts w:hint="eastAsia" w:ascii="仿宋" w:hAnsi="仿宋" w:eastAsia="仿宋" w:cs="仿宋"/>
                <w:sz w:val="24"/>
                <w:szCs w:val="24"/>
                <w:lang w:val="en-US" w:eastAsia="zh-CN" w:bidi="ar"/>
              </w:rPr>
              <w:t>网站综合应用（一）</w:t>
            </w:r>
          </w:p>
        </w:tc>
        <w:tc>
          <w:tcPr>
            <w:tcW w:w="80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任务4“传统文化”</w:t>
            </w:r>
            <w:r>
              <w:rPr>
                <w:rStyle w:val="27"/>
                <w:lang w:val="en-US" w:eastAsia="zh-CN" w:bidi="ar"/>
              </w:rPr>
              <w:t>网站综合应用（二）</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模块八 任务4“传统文化”</w:t>
            </w:r>
            <w:r>
              <w:rPr>
                <w:rStyle w:val="27"/>
                <w:lang w:val="en-US" w:eastAsia="zh-CN" w:bidi="ar"/>
              </w:rPr>
              <w:t>网站综合应用（三）</w:t>
            </w:r>
          </w:p>
        </w:tc>
        <w:tc>
          <w:tcPr>
            <w:tcW w:w="80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bl>
    <w:p>
      <w:pPr>
        <w:autoSpaceDE w:val="0"/>
        <w:autoSpaceDN w:val="0"/>
        <w:spacing w:before="39" w:line="380" w:lineRule="exact"/>
        <w:ind w:left="3517"/>
        <w:rPr>
          <w:rFonts w:ascii="方正小标宋简体" w:hAnsi="方正小标宋简体" w:eastAsia="方正小标宋简体" w:cs="方正小标宋简体"/>
          <w:bCs/>
          <w:color w:val="000000"/>
          <w:spacing w:val="-1"/>
          <w:kern w:val="0"/>
          <w:sz w:val="32"/>
        </w:rPr>
      </w:pPr>
    </w:p>
    <w:p>
      <w:pPr>
        <w:autoSpaceDE w:val="0"/>
        <w:autoSpaceDN w:val="0"/>
        <w:spacing w:before="39" w:line="240" w:lineRule="auto"/>
        <w:ind w:left="3517"/>
        <w:rPr>
          <w:rFonts w:hint="eastAsia" w:ascii="方正小标宋简体" w:hAnsi="方正小标宋简体" w:eastAsia="方正小标宋简体" w:cs="方正小标宋简体"/>
          <w:bCs/>
          <w:color w:val="000000"/>
          <w:spacing w:val="-1"/>
          <w:kern w:val="0"/>
          <w:sz w:val="32"/>
          <w:lang w:eastAsia="zh-CN"/>
        </w:rPr>
      </w:pPr>
    </w:p>
    <w:sectPr>
      <w:footerReference r:id="rId4" w:type="default"/>
      <w:pgSz w:w="11900" w:h="16840"/>
      <w:pgMar w:top="1426" w:right="1800" w:bottom="880" w:left="1800" w:header="851" w:footer="340" w:gutter="0"/>
      <w:pgNumType w:fmt="decimal" w:start="3"/>
      <w:cols w:space="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383D9F"/>
    <w:multiLevelType w:val="singleLevel"/>
    <w:tmpl w:val="96383D9F"/>
    <w:lvl w:ilvl="0" w:tentative="0">
      <w:start w:val="1"/>
      <w:numFmt w:val="decimal"/>
      <w:lvlText w:val="(%1)"/>
      <w:lvlJc w:val="left"/>
      <w:pPr>
        <w:ind w:left="425" w:hanging="425"/>
      </w:pPr>
      <w:rPr>
        <w:rFonts w:hint="default"/>
      </w:rPr>
    </w:lvl>
  </w:abstractNum>
  <w:abstractNum w:abstractNumId="1">
    <w:nsid w:val="BA6FF2FA"/>
    <w:multiLevelType w:val="singleLevel"/>
    <w:tmpl w:val="BA6FF2FA"/>
    <w:lvl w:ilvl="0" w:tentative="0">
      <w:start w:val="4"/>
      <w:numFmt w:val="chineseCounting"/>
      <w:suff w:val="nothing"/>
      <w:lvlText w:val="%1、"/>
      <w:lvlJc w:val="left"/>
      <w:rPr>
        <w:rFonts w:hint="eastAsia"/>
      </w:rPr>
    </w:lvl>
  </w:abstractNum>
  <w:abstractNum w:abstractNumId="2">
    <w:nsid w:val="D689D833"/>
    <w:multiLevelType w:val="singleLevel"/>
    <w:tmpl w:val="D689D833"/>
    <w:lvl w:ilvl="0" w:tentative="0">
      <w:start w:val="1"/>
      <w:numFmt w:val="decimal"/>
      <w:lvlText w:val="(%1)"/>
      <w:lvlJc w:val="left"/>
      <w:pPr>
        <w:ind w:left="425" w:hanging="425"/>
      </w:pPr>
      <w:rPr>
        <w:rFonts w:hint="default"/>
      </w:rPr>
    </w:lvl>
  </w:abstractNum>
  <w:abstractNum w:abstractNumId="3">
    <w:nsid w:val="F11FB76F"/>
    <w:multiLevelType w:val="singleLevel"/>
    <w:tmpl w:val="F11FB76F"/>
    <w:lvl w:ilvl="0" w:tentative="0">
      <w:start w:val="1"/>
      <w:numFmt w:val="decimalEnclosedCircleChinese"/>
      <w:suff w:val="nothing"/>
      <w:lvlText w:val="%1　"/>
      <w:lvlJc w:val="left"/>
      <w:pPr>
        <w:ind w:left="0" w:firstLine="400"/>
      </w:pPr>
      <w:rPr>
        <w:rFonts w:hint="eastAsia" w:ascii="仿宋" w:hAnsi="仿宋" w:eastAsia="仿宋" w:cs="仿宋"/>
        <w:sz w:val="24"/>
        <w:szCs w:val="24"/>
      </w:rPr>
    </w:lvl>
  </w:abstractNum>
  <w:abstractNum w:abstractNumId="4">
    <w:nsid w:val="54662D7A"/>
    <w:multiLevelType w:val="singleLevel"/>
    <w:tmpl w:val="54662D7A"/>
    <w:lvl w:ilvl="0" w:tentative="0">
      <w:start w:val="10"/>
      <w:numFmt w:val="chineseCounting"/>
      <w:suff w:val="nothing"/>
      <w:lvlText w:val="%1、"/>
      <w:lvlJc w:val="left"/>
      <w:rPr>
        <w:rFonts w:hint="eastAsia"/>
      </w:rPr>
    </w:lvl>
  </w:abstractNum>
  <w:abstractNum w:abstractNumId="5">
    <w:nsid w:val="7C569767"/>
    <w:multiLevelType w:val="singleLevel"/>
    <w:tmpl w:val="7C569767"/>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hideGrammaticalErrors/>
  <w:documentProtection w:enforcement="0"/>
  <w:defaultTabStop w:val="420"/>
  <w:displayHorizontalDrawingGridEvery w:val="1"/>
  <w:displayVerticalDrawingGridEvery w:val="1"/>
  <w:noPunctuationKerning w:val="1"/>
  <w:characterSpacingControl w:val="doNotCompress"/>
  <w:compat>
    <w:spaceForUL/>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lMjdjZmE2NjA2M2Y1MzE3MDhkYTFjNzRmNDFlYzEifQ=="/>
  </w:docVars>
  <w:rsids>
    <w:rsidRoot w:val="007A61F3"/>
    <w:rsid w:val="000141A4"/>
    <w:rsid w:val="0001639D"/>
    <w:rsid w:val="00020C74"/>
    <w:rsid w:val="0003646F"/>
    <w:rsid w:val="000412B4"/>
    <w:rsid w:val="00041DC0"/>
    <w:rsid w:val="00052B3A"/>
    <w:rsid w:val="00072951"/>
    <w:rsid w:val="00080EE8"/>
    <w:rsid w:val="00092385"/>
    <w:rsid w:val="000A22F9"/>
    <w:rsid w:val="000C0185"/>
    <w:rsid w:val="000E1305"/>
    <w:rsid w:val="000F3A10"/>
    <w:rsid w:val="00113492"/>
    <w:rsid w:val="00113535"/>
    <w:rsid w:val="00125541"/>
    <w:rsid w:val="001354A5"/>
    <w:rsid w:val="0014777B"/>
    <w:rsid w:val="001504DC"/>
    <w:rsid w:val="00157528"/>
    <w:rsid w:val="00190DBD"/>
    <w:rsid w:val="001950D0"/>
    <w:rsid w:val="001B6B6C"/>
    <w:rsid w:val="001C5D86"/>
    <w:rsid w:val="001D1E34"/>
    <w:rsid w:val="001D2D18"/>
    <w:rsid w:val="001D5B82"/>
    <w:rsid w:val="001E11AF"/>
    <w:rsid w:val="002042E3"/>
    <w:rsid w:val="002325FC"/>
    <w:rsid w:val="00255C6E"/>
    <w:rsid w:val="00260DB4"/>
    <w:rsid w:val="00280403"/>
    <w:rsid w:val="00302596"/>
    <w:rsid w:val="00322705"/>
    <w:rsid w:val="00333F9D"/>
    <w:rsid w:val="00335D49"/>
    <w:rsid w:val="00336C84"/>
    <w:rsid w:val="0033778A"/>
    <w:rsid w:val="00374764"/>
    <w:rsid w:val="0039592A"/>
    <w:rsid w:val="003A38B0"/>
    <w:rsid w:val="003C2D3F"/>
    <w:rsid w:val="003C7255"/>
    <w:rsid w:val="003D2057"/>
    <w:rsid w:val="003D64ED"/>
    <w:rsid w:val="003E420B"/>
    <w:rsid w:val="003E60BA"/>
    <w:rsid w:val="00412073"/>
    <w:rsid w:val="0042593E"/>
    <w:rsid w:val="004350DE"/>
    <w:rsid w:val="00460C18"/>
    <w:rsid w:val="00466C07"/>
    <w:rsid w:val="00474976"/>
    <w:rsid w:val="00477274"/>
    <w:rsid w:val="00477E34"/>
    <w:rsid w:val="004905BB"/>
    <w:rsid w:val="0049660B"/>
    <w:rsid w:val="004C0C4C"/>
    <w:rsid w:val="004C6763"/>
    <w:rsid w:val="004E1975"/>
    <w:rsid w:val="0052043C"/>
    <w:rsid w:val="00523551"/>
    <w:rsid w:val="00542A81"/>
    <w:rsid w:val="00543808"/>
    <w:rsid w:val="00550F42"/>
    <w:rsid w:val="005643EF"/>
    <w:rsid w:val="00566E41"/>
    <w:rsid w:val="005725F0"/>
    <w:rsid w:val="005838C3"/>
    <w:rsid w:val="005966DE"/>
    <w:rsid w:val="005B2E06"/>
    <w:rsid w:val="005B56EB"/>
    <w:rsid w:val="005C4AF5"/>
    <w:rsid w:val="005C4B2B"/>
    <w:rsid w:val="005D3B32"/>
    <w:rsid w:val="005F117B"/>
    <w:rsid w:val="005F2C8C"/>
    <w:rsid w:val="0060400D"/>
    <w:rsid w:val="006172A4"/>
    <w:rsid w:val="00637D93"/>
    <w:rsid w:val="0064720A"/>
    <w:rsid w:val="006609DF"/>
    <w:rsid w:val="006E5925"/>
    <w:rsid w:val="006E6389"/>
    <w:rsid w:val="006E6C6D"/>
    <w:rsid w:val="00707C59"/>
    <w:rsid w:val="007122D7"/>
    <w:rsid w:val="007267DE"/>
    <w:rsid w:val="00726FD2"/>
    <w:rsid w:val="007352E5"/>
    <w:rsid w:val="0074323E"/>
    <w:rsid w:val="00751F3E"/>
    <w:rsid w:val="00753AD3"/>
    <w:rsid w:val="00776468"/>
    <w:rsid w:val="00781457"/>
    <w:rsid w:val="007A61F3"/>
    <w:rsid w:val="007B55F0"/>
    <w:rsid w:val="007D3169"/>
    <w:rsid w:val="007E15B1"/>
    <w:rsid w:val="00802E82"/>
    <w:rsid w:val="00804C55"/>
    <w:rsid w:val="0084199D"/>
    <w:rsid w:val="008545B3"/>
    <w:rsid w:val="00861F9B"/>
    <w:rsid w:val="00874267"/>
    <w:rsid w:val="00876230"/>
    <w:rsid w:val="00882B06"/>
    <w:rsid w:val="008B6AD5"/>
    <w:rsid w:val="008D65AF"/>
    <w:rsid w:val="0091152C"/>
    <w:rsid w:val="0091206A"/>
    <w:rsid w:val="0091414D"/>
    <w:rsid w:val="0093115B"/>
    <w:rsid w:val="00956078"/>
    <w:rsid w:val="00972019"/>
    <w:rsid w:val="009751E6"/>
    <w:rsid w:val="009807A5"/>
    <w:rsid w:val="00983C25"/>
    <w:rsid w:val="009868C6"/>
    <w:rsid w:val="009975AC"/>
    <w:rsid w:val="009A5910"/>
    <w:rsid w:val="009B3DA7"/>
    <w:rsid w:val="009C6C53"/>
    <w:rsid w:val="00A063FC"/>
    <w:rsid w:val="00A23255"/>
    <w:rsid w:val="00A35C8E"/>
    <w:rsid w:val="00A36E36"/>
    <w:rsid w:val="00A46748"/>
    <w:rsid w:val="00A63911"/>
    <w:rsid w:val="00AB0161"/>
    <w:rsid w:val="00AB3583"/>
    <w:rsid w:val="00AC0DEA"/>
    <w:rsid w:val="00AD1BB9"/>
    <w:rsid w:val="00AD34D0"/>
    <w:rsid w:val="00AE3B30"/>
    <w:rsid w:val="00B04D42"/>
    <w:rsid w:val="00B12435"/>
    <w:rsid w:val="00B22B8F"/>
    <w:rsid w:val="00B25D23"/>
    <w:rsid w:val="00B3132B"/>
    <w:rsid w:val="00B36770"/>
    <w:rsid w:val="00B4275C"/>
    <w:rsid w:val="00B53F75"/>
    <w:rsid w:val="00B570B9"/>
    <w:rsid w:val="00B6592D"/>
    <w:rsid w:val="00B709CF"/>
    <w:rsid w:val="00B7662E"/>
    <w:rsid w:val="00B95AE9"/>
    <w:rsid w:val="00B974DC"/>
    <w:rsid w:val="00BA243A"/>
    <w:rsid w:val="00BA4081"/>
    <w:rsid w:val="00BA6369"/>
    <w:rsid w:val="00BB3A08"/>
    <w:rsid w:val="00BC15EB"/>
    <w:rsid w:val="00BC5DAD"/>
    <w:rsid w:val="00C05E33"/>
    <w:rsid w:val="00C15077"/>
    <w:rsid w:val="00C240F0"/>
    <w:rsid w:val="00C35FB1"/>
    <w:rsid w:val="00C43C95"/>
    <w:rsid w:val="00C50A38"/>
    <w:rsid w:val="00C52307"/>
    <w:rsid w:val="00C6014B"/>
    <w:rsid w:val="00C904EC"/>
    <w:rsid w:val="00CA1EFF"/>
    <w:rsid w:val="00CA707B"/>
    <w:rsid w:val="00CB5E80"/>
    <w:rsid w:val="00CD29A8"/>
    <w:rsid w:val="00D33902"/>
    <w:rsid w:val="00D372D2"/>
    <w:rsid w:val="00D42BC8"/>
    <w:rsid w:val="00D56A0A"/>
    <w:rsid w:val="00D64EB7"/>
    <w:rsid w:val="00D8224F"/>
    <w:rsid w:val="00DB1206"/>
    <w:rsid w:val="00DC517F"/>
    <w:rsid w:val="00DE3A15"/>
    <w:rsid w:val="00DF32CA"/>
    <w:rsid w:val="00E03927"/>
    <w:rsid w:val="00E211D5"/>
    <w:rsid w:val="00E31416"/>
    <w:rsid w:val="00E4380A"/>
    <w:rsid w:val="00E45246"/>
    <w:rsid w:val="00E53E5D"/>
    <w:rsid w:val="00E774F7"/>
    <w:rsid w:val="00E91816"/>
    <w:rsid w:val="00E95B0F"/>
    <w:rsid w:val="00E96D0D"/>
    <w:rsid w:val="00EB59EE"/>
    <w:rsid w:val="00EC3BF4"/>
    <w:rsid w:val="00EC7D0C"/>
    <w:rsid w:val="00F10C36"/>
    <w:rsid w:val="00F255C0"/>
    <w:rsid w:val="00F274A8"/>
    <w:rsid w:val="00F31846"/>
    <w:rsid w:val="00F37D12"/>
    <w:rsid w:val="00F43881"/>
    <w:rsid w:val="00F60AEA"/>
    <w:rsid w:val="00F64F24"/>
    <w:rsid w:val="00F657E2"/>
    <w:rsid w:val="00F77C0F"/>
    <w:rsid w:val="00F96738"/>
    <w:rsid w:val="00FA1BA9"/>
    <w:rsid w:val="00FA1D0D"/>
    <w:rsid w:val="00FA250F"/>
    <w:rsid w:val="00FB628E"/>
    <w:rsid w:val="00FC72F1"/>
    <w:rsid w:val="00FD0724"/>
    <w:rsid w:val="00FD11EF"/>
    <w:rsid w:val="00FE3E61"/>
    <w:rsid w:val="010E2BAA"/>
    <w:rsid w:val="040A2CF3"/>
    <w:rsid w:val="04785EAF"/>
    <w:rsid w:val="06F21F49"/>
    <w:rsid w:val="07240821"/>
    <w:rsid w:val="07746E01"/>
    <w:rsid w:val="08283748"/>
    <w:rsid w:val="084F33CB"/>
    <w:rsid w:val="088C6C56"/>
    <w:rsid w:val="08AF79C5"/>
    <w:rsid w:val="0ABA63AF"/>
    <w:rsid w:val="0AC05EBA"/>
    <w:rsid w:val="0B863C62"/>
    <w:rsid w:val="0BFA364D"/>
    <w:rsid w:val="0C4D325F"/>
    <w:rsid w:val="0D2070E4"/>
    <w:rsid w:val="0E956665"/>
    <w:rsid w:val="10B4026F"/>
    <w:rsid w:val="10F4140D"/>
    <w:rsid w:val="12CC5D44"/>
    <w:rsid w:val="13352881"/>
    <w:rsid w:val="14FB267A"/>
    <w:rsid w:val="174C1749"/>
    <w:rsid w:val="175E7186"/>
    <w:rsid w:val="17620A24"/>
    <w:rsid w:val="19483C4A"/>
    <w:rsid w:val="1B027E29"/>
    <w:rsid w:val="1BF956CF"/>
    <w:rsid w:val="200A4A9B"/>
    <w:rsid w:val="20410142"/>
    <w:rsid w:val="22557E77"/>
    <w:rsid w:val="225A0435"/>
    <w:rsid w:val="22FE5379"/>
    <w:rsid w:val="246102B6"/>
    <w:rsid w:val="247C646F"/>
    <w:rsid w:val="24B2466D"/>
    <w:rsid w:val="254A4E63"/>
    <w:rsid w:val="264659B5"/>
    <w:rsid w:val="26FB67A0"/>
    <w:rsid w:val="27083E74"/>
    <w:rsid w:val="2A946CEF"/>
    <w:rsid w:val="2C6F0079"/>
    <w:rsid w:val="2C932FD6"/>
    <w:rsid w:val="2E163EBF"/>
    <w:rsid w:val="2FAF0127"/>
    <w:rsid w:val="318B0720"/>
    <w:rsid w:val="319B6BB5"/>
    <w:rsid w:val="33DA023F"/>
    <w:rsid w:val="33E81E5A"/>
    <w:rsid w:val="33EB36F8"/>
    <w:rsid w:val="34316ACF"/>
    <w:rsid w:val="34473024"/>
    <w:rsid w:val="34D4418C"/>
    <w:rsid w:val="36050AA1"/>
    <w:rsid w:val="3623361D"/>
    <w:rsid w:val="364F4412"/>
    <w:rsid w:val="37533A8E"/>
    <w:rsid w:val="38E9FF20"/>
    <w:rsid w:val="39A20CFD"/>
    <w:rsid w:val="39BD78E5"/>
    <w:rsid w:val="3A4D2A17"/>
    <w:rsid w:val="3A831C33"/>
    <w:rsid w:val="3AE113B1"/>
    <w:rsid w:val="3BF3624E"/>
    <w:rsid w:val="3C4B567C"/>
    <w:rsid w:val="3D2748F1"/>
    <w:rsid w:val="3E90066E"/>
    <w:rsid w:val="3E9F4C6E"/>
    <w:rsid w:val="3EAC371F"/>
    <w:rsid w:val="3EF66A97"/>
    <w:rsid w:val="3F673128"/>
    <w:rsid w:val="40775553"/>
    <w:rsid w:val="418E2292"/>
    <w:rsid w:val="41AF2209"/>
    <w:rsid w:val="429947A2"/>
    <w:rsid w:val="44557097"/>
    <w:rsid w:val="454113CA"/>
    <w:rsid w:val="45701451"/>
    <w:rsid w:val="45C53DA9"/>
    <w:rsid w:val="45EC2F50"/>
    <w:rsid w:val="466806F1"/>
    <w:rsid w:val="477517FF"/>
    <w:rsid w:val="47CD33E9"/>
    <w:rsid w:val="47E32C0C"/>
    <w:rsid w:val="48254FD3"/>
    <w:rsid w:val="48517B76"/>
    <w:rsid w:val="493F3D1A"/>
    <w:rsid w:val="4A301B5F"/>
    <w:rsid w:val="4A633B90"/>
    <w:rsid w:val="4BCB40E3"/>
    <w:rsid w:val="4BDB2578"/>
    <w:rsid w:val="4CEC60BF"/>
    <w:rsid w:val="4D3C7046"/>
    <w:rsid w:val="4E9E5ADF"/>
    <w:rsid w:val="4EBB3C71"/>
    <w:rsid w:val="505439EB"/>
    <w:rsid w:val="5191184A"/>
    <w:rsid w:val="51B03B5F"/>
    <w:rsid w:val="52630BD1"/>
    <w:rsid w:val="54DF16B0"/>
    <w:rsid w:val="56352885"/>
    <w:rsid w:val="56792E49"/>
    <w:rsid w:val="568832FC"/>
    <w:rsid w:val="56EF0DC3"/>
    <w:rsid w:val="576553EC"/>
    <w:rsid w:val="57E722A5"/>
    <w:rsid w:val="583B7EFB"/>
    <w:rsid w:val="5AC266B1"/>
    <w:rsid w:val="5D0B07E3"/>
    <w:rsid w:val="5E781EA8"/>
    <w:rsid w:val="5EF96F52"/>
    <w:rsid w:val="60340051"/>
    <w:rsid w:val="60C07B37"/>
    <w:rsid w:val="623616E9"/>
    <w:rsid w:val="63120A45"/>
    <w:rsid w:val="64124167"/>
    <w:rsid w:val="65E240AB"/>
    <w:rsid w:val="66B43C9A"/>
    <w:rsid w:val="673426E5"/>
    <w:rsid w:val="67844D97"/>
    <w:rsid w:val="67B37AAD"/>
    <w:rsid w:val="67D22629"/>
    <w:rsid w:val="686B0388"/>
    <w:rsid w:val="69482477"/>
    <w:rsid w:val="69E15028"/>
    <w:rsid w:val="6A260A0B"/>
    <w:rsid w:val="6A4C66F2"/>
    <w:rsid w:val="6B735ED1"/>
    <w:rsid w:val="6C2B1690"/>
    <w:rsid w:val="6E513BB8"/>
    <w:rsid w:val="6E82467D"/>
    <w:rsid w:val="6EC16F54"/>
    <w:rsid w:val="6EE3336E"/>
    <w:rsid w:val="6F5002D8"/>
    <w:rsid w:val="6F636DC1"/>
    <w:rsid w:val="6FAB2130"/>
    <w:rsid w:val="6FE23626"/>
    <w:rsid w:val="73A45117"/>
    <w:rsid w:val="751E3C3C"/>
    <w:rsid w:val="76231AA4"/>
    <w:rsid w:val="771634EF"/>
    <w:rsid w:val="77493F8A"/>
    <w:rsid w:val="77E85551"/>
    <w:rsid w:val="786C7F30"/>
    <w:rsid w:val="78774B27"/>
    <w:rsid w:val="79B3393D"/>
    <w:rsid w:val="7A49604F"/>
    <w:rsid w:val="7A6B67CD"/>
    <w:rsid w:val="7AFE55ED"/>
    <w:rsid w:val="7CC83BA3"/>
    <w:rsid w:val="7DC9466B"/>
    <w:rsid w:val="7E2968C4"/>
    <w:rsid w:val="7F3D1A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1"/>
    <w:next w:val="1"/>
    <w:link w:val="14"/>
    <w:qFormat/>
    <w:uiPriority w:val="9"/>
    <w:pPr>
      <w:keepNext/>
      <w:keepLines/>
      <w:spacing w:line="259" w:lineRule="auto"/>
      <w:ind w:left="10" w:hanging="10"/>
      <w:jc w:val="center"/>
      <w:outlineLvl w:val="0"/>
    </w:pPr>
    <w:rPr>
      <w:rFonts w:ascii="微软雅黑" w:hAnsi="微软雅黑" w:eastAsia="微软雅黑" w:cs="微软雅黑"/>
      <w:color w:val="000000"/>
      <w:kern w:val="2"/>
      <w:sz w:val="32"/>
      <w:szCs w:val="22"/>
      <w:lang w:val="en-US" w:eastAsia="zh-CN" w:bidi="ar-SA"/>
    </w:rPr>
  </w:style>
  <w:style w:type="paragraph" w:styleId="3">
    <w:name w:val="heading 2"/>
    <w:next w:val="1"/>
    <w:link w:val="15"/>
    <w:unhideWhenUsed/>
    <w:qFormat/>
    <w:uiPriority w:val="9"/>
    <w:pPr>
      <w:keepNext/>
      <w:keepLines/>
      <w:spacing w:after="5" w:line="267" w:lineRule="auto"/>
      <w:ind w:left="569" w:hanging="10"/>
      <w:outlineLvl w:val="1"/>
    </w:pPr>
    <w:rPr>
      <w:rFonts w:ascii="仿宋" w:hAnsi="仿宋" w:eastAsia="仿宋" w:cs="仿宋"/>
      <w:color w:val="000000"/>
      <w:kern w:val="2"/>
      <w:sz w:val="28"/>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1"/>
    <w:qFormat/>
    <w:uiPriority w:val="0"/>
    <w:rPr>
      <w:rFonts w:ascii="宋体" w:hAnsi="Courier New" w:eastAsia="宋体" w:cs="Courier New"/>
      <w:kern w:val="0"/>
      <w:sz w:val="24"/>
      <w:szCs w:val="21"/>
      <w:lang w:eastAsia="en-US" w:bidi="en-US"/>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26"/>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customStyle="1" w:styleId="14">
    <w:name w:val="标题 1 字符"/>
    <w:basedOn w:val="12"/>
    <w:link w:val="2"/>
    <w:qFormat/>
    <w:uiPriority w:val="9"/>
    <w:rPr>
      <w:rFonts w:ascii="微软雅黑" w:hAnsi="微软雅黑" w:eastAsia="微软雅黑" w:cs="微软雅黑"/>
      <w:color w:val="000000"/>
      <w:sz w:val="32"/>
    </w:rPr>
  </w:style>
  <w:style w:type="character" w:customStyle="1" w:styleId="15">
    <w:name w:val="标题 2 字符"/>
    <w:basedOn w:val="12"/>
    <w:link w:val="3"/>
    <w:qFormat/>
    <w:uiPriority w:val="9"/>
    <w:rPr>
      <w:rFonts w:ascii="仿宋" w:hAnsi="仿宋" w:eastAsia="仿宋" w:cs="仿宋"/>
      <w:color w:val="000000"/>
      <w:sz w:val="28"/>
    </w:rPr>
  </w:style>
  <w:style w:type="table" w:customStyle="1" w:styleId="16">
    <w:name w:val="TableGrid"/>
    <w:qFormat/>
    <w:uiPriority w:val="0"/>
    <w:tblPr>
      <w:tblCellMar>
        <w:top w:w="0" w:type="dxa"/>
        <w:left w:w="0" w:type="dxa"/>
        <w:bottom w:w="0" w:type="dxa"/>
        <w:right w:w="0" w:type="dxa"/>
      </w:tblCellMar>
    </w:tblPr>
  </w:style>
  <w:style w:type="character" w:customStyle="1" w:styleId="17">
    <w:name w:val="页眉 字符"/>
    <w:basedOn w:val="12"/>
    <w:link w:val="8"/>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日期 字符"/>
    <w:basedOn w:val="12"/>
    <w:link w:val="5"/>
    <w:semiHidden/>
    <w:qFormat/>
    <w:uiPriority w:val="99"/>
  </w:style>
  <w:style w:type="paragraph" w:styleId="20">
    <w:name w:val="List Paragraph"/>
    <w:basedOn w:val="1"/>
    <w:qFormat/>
    <w:uiPriority w:val="34"/>
    <w:pPr>
      <w:ind w:firstLine="420" w:firstLineChars="200"/>
    </w:pPr>
  </w:style>
  <w:style w:type="character" w:customStyle="1" w:styleId="21">
    <w:name w:val="纯文本 字符"/>
    <w:basedOn w:val="12"/>
    <w:link w:val="4"/>
    <w:qFormat/>
    <w:uiPriority w:val="0"/>
    <w:rPr>
      <w:rFonts w:ascii="宋体" w:hAnsi="Courier New" w:eastAsia="宋体" w:cs="Courier New"/>
      <w:kern w:val="0"/>
      <w:sz w:val="24"/>
      <w:szCs w:val="21"/>
      <w:lang w:eastAsia="en-US" w:bidi="en-US"/>
    </w:rPr>
  </w:style>
  <w:style w:type="character" w:customStyle="1" w:styleId="22">
    <w:name w:val="Other|1_"/>
    <w:basedOn w:val="12"/>
    <w:link w:val="23"/>
    <w:qFormat/>
    <w:uiPriority w:val="0"/>
    <w:rPr>
      <w:rFonts w:ascii="MingLiU" w:hAnsi="MingLiU" w:eastAsia="MingLiU" w:cs="MingLiU"/>
      <w:color w:val="221D1F"/>
      <w:sz w:val="17"/>
      <w:szCs w:val="17"/>
      <w:shd w:val="clear" w:color="auto" w:fill="FFFFFF"/>
      <w:lang w:val="zh-CN" w:bidi="zh-CN"/>
    </w:rPr>
  </w:style>
  <w:style w:type="paragraph" w:customStyle="1" w:styleId="23">
    <w:name w:val="Other|1"/>
    <w:basedOn w:val="1"/>
    <w:link w:val="22"/>
    <w:qFormat/>
    <w:uiPriority w:val="0"/>
    <w:pPr>
      <w:shd w:val="clear" w:color="auto" w:fill="FFFFFF"/>
    </w:pPr>
    <w:rPr>
      <w:rFonts w:ascii="MingLiU" w:hAnsi="MingLiU" w:eastAsia="MingLiU" w:cs="MingLiU"/>
      <w:color w:val="221D1F"/>
      <w:sz w:val="17"/>
      <w:szCs w:val="17"/>
      <w:lang w:val="zh-CN" w:bidi="zh-CN"/>
    </w:rPr>
  </w:style>
  <w:style w:type="character" w:customStyle="1" w:styleId="24">
    <w:name w:val="Heading #3|1_"/>
    <w:basedOn w:val="12"/>
    <w:link w:val="25"/>
    <w:qFormat/>
    <w:uiPriority w:val="0"/>
    <w:rPr>
      <w:rFonts w:ascii="MingLiU" w:hAnsi="MingLiU" w:eastAsia="MingLiU" w:cs="MingLiU"/>
      <w:color w:val="221D1F"/>
      <w:sz w:val="20"/>
      <w:szCs w:val="20"/>
      <w:shd w:val="clear" w:color="auto" w:fill="FFFFFF"/>
      <w:lang w:val="zh-CN" w:bidi="zh-CN"/>
    </w:rPr>
  </w:style>
  <w:style w:type="paragraph" w:customStyle="1" w:styleId="25">
    <w:name w:val="Heading #3|1"/>
    <w:basedOn w:val="1"/>
    <w:link w:val="24"/>
    <w:qFormat/>
    <w:uiPriority w:val="0"/>
    <w:pPr>
      <w:shd w:val="clear" w:color="auto" w:fill="FFFFFF"/>
      <w:spacing w:after="40" w:line="389" w:lineRule="exact"/>
      <w:ind w:firstLine="440"/>
      <w:outlineLvl w:val="2"/>
    </w:pPr>
    <w:rPr>
      <w:rFonts w:ascii="MingLiU" w:hAnsi="MingLiU" w:eastAsia="MingLiU" w:cs="MingLiU"/>
      <w:color w:val="221D1F"/>
      <w:sz w:val="20"/>
      <w:szCs w:val="20"/>
      <w:lang w:val="zh-CN" w:bidi="zh-CN"/>
    </w:rPr>
  </w:style>
  <w:style w:type="character" w:customStyle="1" w:styleId="26">
    <w:name w:val="批注框文本 字符"/>
    <w:basedOn w:val="12"/>
    <w:link w:val="6"/>
    <w:semiHidden/>
    <w:qFormat/>
    <w:uiPriority w:val="99"/>
    <w:rPr>
      <w:sz w:val="18"/>
      <w:szCs w:val="18"/>
    </w:rPr>
  </w:style>
  <w:style w:type="character" w:customStyle="1" w:styleId="27">
    <w:name w:val="font41"/>
    <w:basedOn w:val="12"/>
    <w:qFormat/>
    <w:uiPriority w:val="0"/>
    <w:rPr>
      <w:rFonts w:hint="eastAsia" w:ascii="仿宋" w:hAnsi="仿宋" w:eastAsia="仿宋" w:cs="仿宋"/>
      <w:color w:val="000000"/>
      <w:sz w:val="24"/>
      <w:szCs w:val="24"/>
      <w:u w:val="none"/>
    </w:rPr>
  </w:style>
  <w:style w:type="character" w:customStyle="1" w:styleId="28">
    <w:name w:val="font51"/>
    <w:basedOn w:val="12"/>
    <w:qFormat/>
    <w:uiPriority w:val="0"/>
    <w:rPr>
      <w:rFonts w:hint="eastAsia" w:ascii="仿宋" w:hAnsi="仿宋" w:eastAsia="仿宋" w:cs="仿宋"/>
      <w:color w:val="000000"/>
      <w:sz w:val="20"/>
      <w:szCs w:val="20"/>
      <w:u w:val="none"/>
    </w:rPr>
  </w:style>
  <w:style w:type="character" w:customStyle="1" w:styleId="29">
    <w:name w:val="font31"/>
    <w:basedOn w:val="12"/>
    <w:qFormat/>
    <w:uiPriority w:val="0"/>
    <w:rPr>
      <w:rFonts w:hint="eastAsia" w:ascii="仿宋" w:hAnsi="仿宋" w:eastAsia="仿宋" w:cs="仿宋"/>
      <w:color w:val="000000"/>
      <w:sz w:val="22"/>
      <w:szCs w:val="22"/>
      <w:u w:val="none"/>
    </w:rPr>
  </w:style>
  <w:style w:type="character" w:customStyle="1" w:styleId="30">
    <w:name w:val="font61"/>
    <w:basedOn w:val="12"/>
    <w:qFormat/>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Version="6"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BEA3-40F8-43F4-A5E6-739B709AA387}">
  <ds:schemaRefs/>
</ds:datastoreItem>
</file>

<file path=docProps/app.xml><?xml version="1.0" encoding="utf-8"?>
<Properties xmlns="http://schemas.openxmlformats.org/officeDocument/2006/extended-properties" xmlns:vt="http://schemas.openxmlformats.org/officeDocument/2006/docPropsVTypes">
  <Pages>22</Pages>
  <Words>10157</Words>
  <Characters>11552</Characters>
  <Lines>83</Lines>
  <Paragraphs>23</Paragraphs>
  <TotalTime>2</TotalTime>
  <ScaleCrop>false</ScaleCrop>
  <LinksUpToDate>false</LinksUpToDate>
  <CharactersWithSpaces>13159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2021-06-16T16:08:00Z</dcterms:created>
  <dc:creator>lszyzz</dc:creator>
  <cp:lastModifiedBy>GLY</cp:lastModifiedBy>
  <cp:lastPrinted>2021-07-01T23:18:00Z</cp:lastPrinted>
  <dcterms:modified xsi:type="dcterms:W3CDTF">2023-07-24T12:50:12Z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DF879749EE274C7D8699D39AD1F42E39_13</vt:lpwstr>
  </property>
</Properties>
</file>